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601" w:rsidRPr="0027209E" w:rsidRDefault="00CF7A9B" w:rsidP="004B7601">
      <w:pPr>
        <w:rPr>
          <w:rFonts w:ascii="Arial" w:hAnsi="Arial"/>
          <w:bCs/>
          <w:color w:val="000000"/>
        </w:rPr>
      </w:pPr>
      <w:r>
        <w:rPr>
          <w:noProof/>
          <w:lang w:eastAsia="en-GB"/>
        </w:rPr>
        <w:object w:dxaOrig="1440" w:dyaOrig="1440">
          <v:group id="_x0000_s1026" style="position:absolute;margin-left:-48.8pt;margin-top:-24.4pt;width:67.5pt;height:54.45pt;z-index:-251657216" coordorigin="3780,540" coordsize="4945,5220" wrapcoords="9331 -982 4147 -655 2419 0 2419 1636 1728 4255 1555 5891 1728 6873 2419 6873 2419 12109 -346 12109 -691 12436 -346 15709 1210 17345 2246 17345 1901 18164 2246 19309 3456 19964 3456 20455 8640 22091 10022 22091 10886 22091 12960 22091 18317 20618 18144 19964 19181 19964 20909 18327 20909 17345 21946 14727 22464 12600 22118 12109 19872 12109 20218 5073 20218 164 19354 -164 12614 -982 9331 -9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396;top:540;width:3888;height:4764">
              <v:imagedata r:id="rId9" o:title="" croptop="4102f" cropbottom="18375f" cropleft="4674f" cropright="31735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4396;top:540;width:3696;height:3121" fillcolor="red" strokeweight=".5pt">
              <v:shadow color="#868686"/>
              <v:textpath style="font-family:&quot;Arial Black&quot;;font-size:18pt" fitshape="t" trim="t" string="STOBHILL PRIMARY"/>
              <o:lock v:ext="edit" aspectratio="t"/>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3780;top:1221;width:4945;height:4539" fillcolor="red" strokeweight=".5pt">
              <v:shadow color="#868686"/>
              <v:textpath style="font-family:&quot;Arial Black&quot;;font-size:10pt" fitshape="t" trim="t" string="NEW COMMUNITY SCHOOL&#10;"/>
              <o:lock v:ext="edit" aspectratio="t"/>
            </v:shape>
            <w10:wrap type="tight"/>
          </v:group>
          <o:OLEObject Type="Embed" ProgID="Word.Picture.8" ShapeID="_x0000_s1027" DrawAspect="Content" ObjectID="_1629886727" r:id="rId10"/>
        </w:object>
      </w:r>
      <w:r w:rsidR="00193BD6">
        <w:rPr>
          <w:rFonts w:ascii="Comic Sans MS" w:hAnsi="Comic Sans MS"/>
          <w:bCs/>
          <w:noProof/>
          <w:lang w:eastAsia="en-GB"/>
        </w:rPr>
        <mc:AlternateContent>
          <mc:Choice Requires="wps">
            <w:drawing>
              <wp:anchor distT="0" distB="0" distL="114300" distR="114300" simplePos="0" relativeHeight="251669504" behindDoc="0" locked="0" layoutInCell="1" allowOverlap="1">
                <wp:simplePos x="0" y="0"/>
                <wp:positionH relativeFrom="column">
                  <wp:posOffset>771525</wp:posOffset>
                </wp:positionH>
                <wp:positionV relativeFrom="paragraph">
                  <wp:posOffset>-53340</wp:posOffset>
                </wp:positionV>
                <wp:extent cx="1828800" cy="1028700"/>
                <wp:effectExtent l="0" t="0" r="0" b="0"/>
                <wp:wrapNone/>
                <wp:docPr id="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noFill/>
                        <a:ln w="9525">
                          <a:solidFill>
                            <a:schemeClr val="bg1">
                              <a:lumMod val="100000"/>
                              <a:lumOff val="0"/>
                            </a:schemeClr>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B66097" w:rsidRDefault="00B66097" w:rsidP="004B7601">
                            <w:pPr>
                              <w:pStyle w:val="Heading4"/>
                            </w:pPr>
                            <w:r>
                              <w:rPr>
                                <w:b w:val="0"/>
                              </w:rPr>
                              <w:t>Midlothian</w:t>
                            </w:r>
                          </w:p>
                          <w:p w:rsidR="00B66097" w:rsidRDefault="00B66097" w:rsidP="004B7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60.75pt;margin-top:-4.2pt;width:2in;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MUbgIAALIEAAAOAAAAZHJzL2Uyb0RvYy54bWysVNtu2zAMfR+wfxD0nvoyJ3WMOEWXyzCg&#10;uwDtPkCR5FiYLHmSErsr9u+jpCQNtrdheTAkkjrk4SGzuBs7iY7cWKFVjbObFCOuqGZC7Wv87Wk7&#10;KTGyjihGpFa8xs/c4rvl2zeLoa94rlstGTcIQJSthr7GrXN9lSSWtrwj9kb3XIGz0aYjDq5mnzBD&#10;BkDvZJKn6SwZtGG90ZRbC9Z1dOJlwG8aTt2XprHcIVljqM2Frwnfnf8mywWp9ob0raCnMsg/VNER&#10;oSDpBWpNHEEHI/6C6gQ12urG3VDdJbppBOWBA7DJ0j/YPLak54ELNMf2lzbZ/wdLPx+/GiQYaDfH&#10;SJEONHrio0Pv9YhmU9+fobcVhD32EOhGsENs4Gr7B02/W6T0qiVqz++N0UPLCYP6Mv8yuXoacawH&#10;2Q2fNIM85OB0ABob0/nmQTsQoINOzxdtfC3UpyzzskzBRcGXpXl5Cxefg1Tn572x7gPXHfKHGhsQ&#10;P8CT44N1MfQc4rMpvRVSgp1UUqGhxvNpPo3EtBTMO70vjCJfSYOOBIZot4/k5aEDFtGWpf4XZwns&#10;MHHRfi7wAhHKtdfonXAw/1J0NQZ2FxTfxY1ioThHhIxn4CqVrwmaApROpzhnL/N0vik3ZTEp8tlm&#10;UqSMTe63q2Iy22a30/W79Wq1zn6dOnZ+HwTymkR13Lgb4yz4OC/eTrNnUMzouDiw6HBotfmJ0QBL&#10;U2P740AMx0h+VKD6PCsKv2XhUkxvc7iYa8/u2kMUBagaO4ziceXiZh56I/YtZIqtVvoeJqURQcPX&#10;qk7zBYsR2npaYr951/cQ9fpXs/wNAAD//wMAUEsDBBQABgAIAAAAIQCG/+Pb4AAAAAoBAAAPAAAA&#10;ZHJzL2Rvd25yZXYueG1sTI/BTsMwEETvSPyDtUjcWidtUkKIUwEqXDgApRIc3XhJIuJ1iN0m/XuW&#10;Exxn52l2plhPthNHHHzrSEE8j0AgVc60VCvYvT3MMhA+aDK6c4QKTuhhXZ6fFTo3bqRXPG5DLTiE&#10;fK4VNCH0uZS+atBqP3c9EnufbrA6sBxqaQY9crjt5CKKVtLqlvhDo3u8b7D62h6sgvHl7vE9PqXJ&#10;t33ONh9P9a67Wm6UuryYbm9ABJzCHwy/9bk6lNxp7w5kvOhYL+KUUQWzLAHBQBJd82HPTrpcgSwL&#10;+X9C+QMAAP//AwBQSwECLQAUAAYACAAAACEAtoM4kv4AAADhAQAAEwAAAAAAAAAAAAAAAAAAAAAA&#10;W0NvbnRlbnRfVHlwZXNdLnhtbFBLAQItABQABgAIAAAAIQA4/SH/1gAAAJQBAAALAAAAAAAAAAAA&#10;AAAAAC8BAABfcmVscy8ucmVsc1BLAQItABQABgAIAAAAIQBgKLMUbgIAALIEAAAOAAAAAAAAAAAA&#10;AAAAAC4CAABkcnMvZTJvRG9jLnhtbFBLAQItABQABgAIAAAAIQCG/+Pb4AAAAAoBAAAPAAAAAAAA&#10;AAAAAAAAAMgEAABkcnMvZG93bnJldi54bWxQSwUGAAAAAAQABADzAAAA1QUAAAAA&#10;" filled="f" strokecolor="white [3212]">
                <v:textbox>
                  <w:txbxContent>
                    <w:p w:rsidR="00B66097" w:rsidRDefault="00B66097" w:rsidP="004B7601">
                      <w:pPr>
                        <w:pStyle w:val="Heading4"/>
                      </w:pPr>
                      <w:r>
                        <w:rPr>
                          <w:b w:val="0"/>
                        </w:rPr>
                        <w:t>Midlothian</w:t>
                      </w:r>
                    </w:p>
                    <w:p w:rsidR="00B66097" w:rsidRDefault="00B66097" w:rsidP="004B7601"/>
                  </w:txbxContent>
                </v:textbox>
              </v:shape>
            </w:pict>
          </mc:Fallback>
        </mc:AlternateContent>
      </w:r>
      <w:r w:rsidR="004B7601">
        <w:rPr>
          <w:b/>
          <w:noProof/>
          <w:sz w:val="20"/>
          <w:lang w:eastAsia="en-GB"/>
        </w:rPr>
        <w:drawing>
          <wp:inline distT="0" distB="0" distL="0" distR="0">
            <wp:extent cx="742315" cy="67754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42315" cy="677545"/>
                    </a:xfrm>
                    <a:prstGeom prst="rect">
                      <a:avLst/>
                    </a:prstGeom>
                    <a:noFill/>
                    <a:ln w="9525">
                      <a:noFill/>
                      <a:miter lim="800000"/>
                      <a:headEnd/>
                      <a:tailEnd/>
                    </a:ln>
                  </pic:spPr>
                </pic:pic>
              </a:graphicData>
            </a:graphic>
          </wp:inline>
        </w:drawing>
      </w:r>
      <w:r w:rsidR="00193BD6">
        <w:rPr>
          <w:rFonts w:ascii="Comic Sans MS" w:hAnsi="Comic Sans MS"/>
          <w:bCs/>
          <w:noProof/>
          <w:lang w:eastAsia="en-GB"/>
        </w:rPr>
        <mc:AlternateContent>
          <mc:Choice Requires="wps">
            <w:drawing>
              <wp:anchor distT="0" distB="0" distL="114300" distR="114300" simplePos="0" relativeHeight="251670528" behindDoc="0" locked="0" layoutInCell="1" allowOverlap="1">
                <wp:simplePos x="0" y="0"/>
                <wp:positionH relativeFrom="column">
                  <wp:posOffset>6454140</wp:posOffset>
                </wp:positionH>
                <wp:positionV relativeFrom="paragraph">
                  <wp:posOffset>-1494790</wp:posOffset>
                </wp:positionV>
                <wp:extent cx="2286000" cy="9486900"/>
                <wp:effectExtent l="19050" t="19050" r="0" b="0"/>
                <wp:wrapNone/>
                <wp:docPr id="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486900"/>
                        </a:xfrm>
                        <a:prstGeom prst="rect">
                          <a:avLst/>
                        </a:prstGeom>
                        <a:solidFill>
                          <a:srgbClr val="3366FF"/>
                        </a:solidFill>
                        <a:ln w="38100" cmpd="dbl">
                          <a:solidFill>
                            <a:srgbClr val="000000"/>
                          </a:solidFill>
                          <a:miter lim="800000"/>
                          <a:headEnd/>
                          <a:tailEnd/>
                        </a:ln>
                      </wps:spPr>
                      <wps:txbx>
                        <w:txbxContent>
                          <w:p w:rsidR="00B66097" w:rsidRPr="0027209E" w:rsidRDefault="00B66097" w:rsidP="004B7601">
                            <w:pPr>
                              <w:rPr>
                                <w:b/>
                                <w:color w:val="000000"/>
                                <w:sz w:val="72"/>
                                <w:szCs w:val="72"/>
                              </w:rPr>
                            </w:pPr>
                            <w:r w:rsidRPr="0027209E">
                              <w:rPr>
                                <w:b/>
                                <w:color w:val="000000"/>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margin-left:508.2pt;margin-top:-117.7pt;width:180pt;height:7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1LOAIAAGYEAAAOAAAAZHJzL2Uyb0RvYy54bWysVNtu2zAMfR+wfxD0vjhxMzcx4hRdugwD&#10;ugvQ7gNkWY6FSaImKbGzrx8lp2m6YS/DXgxRpA4PD0mvbgatyEE4L8FUdDaZUiIMh0aaXUW/PW7f&#10;LCjxgZmGKTCiokfh6c369atVb0uRQweqEY4giPFlbyvahWDLLPO8E5r5CVhh0NmC0yyg6XZZ41iP&#10;6Fpl+XRaZD24xjrgwnu8vRuddJ3w21bw8KVtvQhEVRS5hfR16VvHb7ZesXLnmO0kP9Fg/8BCM2kw&#10;6RnqjgVG9k7+AaUld+ChDRMOOoO2lVykGrCa2fS3ah46ZkWqBcXx9iyT/3+w/PPhqyOywd5dU2KY&#10;xh49iiGQdzCQooj69NaXGPZgMTAMeI+xqVZv74F/98TApmNmJ26dg74TrEF+s/gyu3g64vgIUvef&#10;oME8bB8gAQ2t01E8lIMgOvbpeO5N5MLxMs8XxXSKLo6+5XxRLNGIOVj59Nw6Hz4I0CQeKuqw+Qme&#10;He59GEOfQmI2D0o2W6lUMtyu3ihHDgwH5eqqKLbbE/qLMGVIj/7FLDHRFnVrajWq8Vc4pB2Zjwxe&#10;wGkZcPqV1BVdnINYGTV8bxp8wMrApBrPWKkyJ1GjjqOiYaiH1L88JoiC19AcUWUH47DjcuKhA/eT&#10;kh4HvaL+x545QYn6aLBTy9l8HjcjGfO31zka7tJTX3qY4QhV0UDJeNyEcZv21sldh5nG2TBwi91t&#10;ZdL9mdWJPg5z6txp8eK2XNop6vn3sP4FAAD//wMAUEsDBBQABgAIAAAAIQBs453r4gAAAA8BAAAP&#10;AAAAZHJzL2Rvd25yZXYueG1sTI8xT8MwEIV3JP6DdUgsqHXqkBBCnKpCYmNpywCbE5skanwOsdOm&#10;/57LBNt7d0/vviu2s+3Z2Yy+cyhhs46AGayd7rCR8HF8W2XAfFCoVe/QSLgaD9vy9qZQuXYX3Jvz&#10;ITSMStDnSkIbwpBz7uvWWOXXbjBIu283WhXIjg3Xo7pQue25iKKUW9UhXWjVYF5bU58Ok5WQZMdJ&#10;fP1cT3sRP1T2vXneZZ9Byvu7efcCLJg5/IVhwSd0KImpchNqz3ry0SZ9pKyElYgTUksmflpmFSmR&#10;ZCnwsuD//yh/AQAA//8DAFBLAQItABQABgAIAAAAIQC2gziS/gAAAOEBAAATAAAAAAAAAAAAAAAA&#10;AAAAAABbQ29udGVudF9UeXBlc10ueG1sUEsBAi0AFAAGAAgAAAAhADj9If/WAAAAlAEAAAsAAAAA&#10;AAAAAAAAAAAALwEAAF9yZWxzLy5yZWxzUEsBAi0AFAAGAAgAAAAhAETdbUs4AgAAZgQAAA4AAAAA&#10;AAAAAAAAAAAALgIAAGRycy9lMm9Eb2MueG1sUEsBAi0AFAAGAAgAAAAhAGzjneviAAAADwEAAA8A&#10;AAAAAAAAAAAAAAAAkgQAAGRycy9kb3ducmV2LnhtbFBLBQYAAAAABAAEAPMAAAChBQAAAAA=&#10;" fillcolor="#36f" strokeweight="3pt">
                <v:stroke linestyle="thinThin"/>
                <v:textbox>
                  <w:txbxContent>
                    <w:p w:rsidR="00B66097" w:rsidRPr="0027209E" w:rsidRDefault="00B66097" w:rsidP="004B7601">
                      <w:pPr>
                        <w:rPr>
                          <w:b/>
                          <w:color w:val="000000"/>
                          <w:sz w:val="72"/>
                          <w:szCs w:val="72"/>
                        </w:rPr>
                      </w:pPr>
                      <w:r w:rsidRPr="0027209E">
                        <w:rPr>
                          <w:b/>
                          <w:color w:val="000000"/>
                          <w:sz w:val="72"/>
                          <w:szCs w:val="72"/>
                        </w:rPr>
                        <w:t xml:space="preserve"> </w:t>
                      </w:r>
                    </w:p>
                  </w:txbxContent>
                </v:textbox>
              </v:shape>
            </w:pict>
          </mc:Fallback>
        </mc:AlternateContent>
      </w:r>
      <w:r w:rsidR="004B7601">
        <w:rPr>
          <w:rFonts w:ascii="Arial" w:hAnsi="Arial"/>
          <w:color w:val="FF0000"/>
          <w:sz w:val="28"/>
        </w:rPr>
        <w:t xml:space="preserve">                </w:t>
      </w:r>
      <w:r w:rsidR="004B7601">
        <w:rPr>
          <w:rFonts w:ascii="Arial" w:hAnsi="Arial"/>
          <w:color w:val="FF0000"/>
          <w:sz w:val="28"/>
        </w:rPr>
        <w:tab/>
      </w:r>
      <w:r w:rsidR="004B7601">
        <w:rPr>
          <w:rFonts w:ascii="Arial" w:hAnsi="Arial"/>
          <w:color w:val="FF0000"/>
          <w:sz w:val="28"/>
        </w:rPr>
        <w:tab/>
      </w:r>
      <w:r w:rsidR="004B7601">
        <w:rPr>
          <w:rFonts w:ascii="Arial" w:hAnsi="Arial"/>
          <w:color w:val="FF0000"/>
          <w:sz w:val="28"/>
        </w:rPr>
        <w:tab/>
      </w:r>
      <w:r w:rsidR="004B7601">
        <w:rPr>
          <w:rFonts w:ascii="Arial" w:hAnsi="Arial"/>
          <w:color w:val="FF0000"/>
          <w:sz w:val="28"/>
        </w:rPr>
        <w:tab/>
      </w:r>
      <w:r w:rsidR="004B7601">
        <w:rPr>
          <w:rFonts w:ascii="Arial" w:hAnsi="Arial"/>
          <w:color w:val="FF0000"/>
          <w:sz w:val="28"/>
        </w:rPr>
        <w:tab/>
      </w:r>
    </w:p>
    <w:p w:rsidR="004B7601" w:rsidRDefault="004B7601" w:rsidP="004B7601">
      <w:pPr>
        <w:pStyle w:val="Title"/>
        <w:tabs>
          <w:tab w:val="left" w:pos="2880"/>
        </w:tabs>
        <w:ind w:right="-1714"/>
        <w:rPr>
          <w:sz w:val="24"/>
        </w:rPr>
      </w:pP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r>
        <w:rPr>
          <w:rFonts w:ascii="Arial" w:hAnsi="Arial"/>
          <w:color w:val="FFFFFF"/>
        </w:rPr>
        <w:tab/>
      </w:r>
    </w:p>
    <w:p w:rsidR="004B7601" w:rsidRDefault="00193BD6" w:rsidP="004B7601">
      <w:pPr>
        <w:pStyle w:val="Title"/>
        <w:ind w:right="-1714"/>
        <w:rPr>
          <w:sz w:val="24"/>
        </w:rPr>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319405</wp:posOffset>
                </wp:positionH>
                <wp:positionV relativeFrom="paragraph">
                  <wp:posOffset>96520</wp:posOffset>
                </wp:positionV>
                <wp:extent cx="5638800" cy="1143000"/>
                <wp:effectExtent l="0" t="0" r="0" b="0"/>
                <wp:wrapNone/>
                <wp:docPr id="1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43000"/>
                        </a:xfrm>
                        <a:prstGeom prst="rect">
                          <a:avLst/>
                        </a:prstGeom>
                        <a:solidFill>
                          <a:srgbClr val="3366FF"/>
                        </a:solidFill>
                        <a:ln w="9525">
                          <a:solidFill>
                            <a:srgbClr val="FFFFFF"/>
                          </a:solidFill>
                          <a:miter lim="800000"/>
                          <a:headEnd/>
                          <a:tailEnd/>
                        </a:ln>
                      </wps:spPr>
                      <wps:txbx>
                        <w:txbxContent>
                          <w:p w:rsidR="00B66097" w:rsidRPr="0027209E" w:rsidRDefault="00B66097" w:rsidP="004B7601">
                            <w:pPr>
                              <w:jc w:val="center"/>
                              <w:rPr>
                                <w:b/>
                                <w:color w:val="000000"/>
                                <w:sz w:val="56"/>
                                <w:szCs w:val="56"/>
                              </w:rPr>
                            </w:pPr>
                            <w:r w:rsidRPr="0027209E">
                              <w:rPr>
                                <w:b/>
                                <w:color w:val="000000"/>
                                <w:sz w:val="56"/>
                                <w:szCs w:val="56"/>
                              </w:rPr>
                              <w:t xml:space="preserve">Stobhill Primary School </w:t>
                            </w:r>
                          </w:p>
                          <w:p w:rsidR="00B66097" w:rsidRPr="0027209E" w:rsidRDefault="00544551" w:rsidP="004B7601">
                            <w:pPr>
                              <w:jc w:val="center"/>
                              <w:rPr>
                                <w:b/>
                                <w:color w:val="000000"/>
                                <w:sz w:val="56"/>
                                <w:szCs w:val="56"/>
                              </w:rPr>
                            </w:pPr>
                            <w:r>
                              <w:rPr>
                                <w:b/>
                                <w:color w:val="000000"/>
                                <w:sz w:val="56"/>
                                <w:szCs w:val="56"/>
                              </w:rPr>
                              <w:t>Improvement Plan 2019-2020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25.15pt;margin-top:7.6pt;width:444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yFMQIAAFo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LC3i0p0azD&#10;Hj2KwZO3MJDlVeCnNy5HtweDjn7Ae/SNtTpzD/ybIxq2LdONuLUW+lawCvPLwsvk4umI4wJI2X+E&#10;CuOwvYcINNS2C+QhHQTRsU/Hc29CLhwvF8vZapWiiaMty+azFJUQg+XPz411/r2AjgShoBabH+HZ&#10;4d750fXZJURzoGS1k0pFxTblVllyYDgos9lyudud0H9yU5r0Bb1eTBcjA3+F2MXvTxCd9DjxSnYF&#10;xXpOVbA88PZOV5gmyz2TapSxOqVPRAbuRhb9UA6xZ7MQIJBcQnVEZi2MA44LiUIL9gclPQ53Qd33&#10;PbOCEvVBY3eus/k8bENU5ourKSr20lJeWpjmCFVQT8kobv24QXtjZdNipHEeNNxiR2sZuX7J6pQ+&#10;DnDs1mnZwoZc6tHr5ZeweQIAAP//AwBQSwMEFAAGAAgAAAAhAAAfb4vdAAAACQEAAA8AAABkcnMv&#10;ZG93bnJldi54bWxMj8FOwzAQRO9I/IO1SNyoTatCG+JUFAkhDpFK4QO2yZKE2usQu23g61lOcNw3&#10;o9mZfDV6p440xC6wheuJAUVchbrjxsLb6+PVAlRMyDW6wGThiyKsivOzHLM6nPiFjtvUKAnhmKGF&#10;NqU+0zpWLXmMk9ATi/YeBo9JzqHR9YAnCfdOT4250R47lg8t9vTQUrXfHryFzXfYPzfj2q2T8R+E&#10;T+VneVtae3kx3t+BSjSmPzP81pfqUEinXThwHZWzMDczcQqfT0GJvpwtBOwELIXoItf/FxQ/AAAA&#10;//8DAFBLAQItABQABgAIAAAAIQC2gziS/gAAAOEBAAATAAAAAAAAAAAAAAAAAAAAAABbQ29udGVu&#10;dF9UeXBlc10ueG1sUEsBAi0AFAAGAAgAAAAhADj9If/WAAAAlAEAAAsAAAAAAAAAAAAAAAAALwEA&#10;AF9yZWxzLy5yZWxzUEsBAi0AFAAGAAgAAAAhAHws/IUxAgAAWgQAAA4AAAAAAAAAAAAAAAAALgIA&#10;AGRycy9lMm9Eb2MueG1sUEsBAi0AFAAGAAgAAAAhAAAfb4vdAAAACQEAAA8AAAAAAAAAAAAAAAAA&#10;iwQAAGRycy9kb3ducmV2LnhtbFBLBQYAAAAABAAEAPMAAACVBQAAAAA=&#10;" fillcolor="#36f" strokecolor="white">
                <v:textbox>
                  <w:txbxContent>
                    <w:p w:rsidR="00B66097" w:rsidRPr="0027209E" w:rsidRDefault="00B66097" w:rsidP="004B7601">
                      <w:pPr>
                        <w:jc w:val="center"/>
                        <w:rPr>
                          <w:b/>
                          <w:color w:val="000000"/>
                          <w:sz w:val="56"/>
                          <w:szCs w:val="56"/>
                        </w:rPr>
                      </w:pPr>
                      <w:r w:rsidRPr="0027209E">
                        <w:rPr>
                          <w:b/>
                          <w:color w:val="000000"/>
                          <w:sz w:val="56"/>
                          <w:szCs w:val="56"/>
                        </w:rPr>
                        <w:t xml:space="preserve">Stobhill Primary School </w:t>
                      </w:r>
                    </w:p>
                    <w:p w:rsidR="00B66097" w:rsidRPr="0027209E" w:rsidRDefault="00544551" w:rsidP="004B7601">
                      <w:pPr>
                        <w:jc w:val="center"/>
                        <w:rPr>
                          <w:b/>
                          <w:color w:val="000000"/>
                          <w:sz w:val="56"/>
                          <w:szCs w:val="56"/>
                        </w:rPr>
                      </w:pPr>
                      <w:r>
                        <w:rPr>
                          <w:b/>
                          <w:color w:val="000000"/>
                          <w:sz w:val="56"/>
                          <w:szCs w:val="56"/>
                        </w:rPr>
                        <w:t>Improvement Plan 2019-2020</w:t>
                      </w:r>
                    </w:p>
                  </w:txbxContent>
                </v:textbox>
              </v:shape>
            </w:pict>
          </mc:Fallback>
        </mc:AlternateContent>
      </w:r>
    </w:p>
    <w:p w:rsidR="004B7601" w:rsidRDefault="004B7601" w:rsidP="004B7601">
      <w:pPr>
        <w:pStyle w:val="Title"/>
        <w:ind w:right="-1714"/>
        <w:rPr>
          <w:sz w:val="24"/>
        </w:rPr>
      </w:pPr>
    </w:p>
    <w:p w:rsidR="004B7601" w:rsidRDefault="004B7601" w:rsidP="004B7601">
      <w:pPr>
        <w:pStyle w:val="Title"/>
        <w:ind w:right="-1714"/>
        <w:rPr>
          <w:sz w:val="24"/>
        </w:rPr>
      </w:pPr>
    </w:p>
    <w:p w:rsidR="004B7601" w:rsidRDefault="004B7601" w:rsidP="004B7601">
      <w:pPr>
        <w:pStyle w:val="Title"/>
        <w:ind w:right="-1714"/>
        <w:rPr>
          <w:sz w:val="24"/>
        </w:rPr>
      </w:pPr>
    </w:p>
    <w:p w:rsidR="004B7601" w:rsidRDefault="004B7601" w:rsidP="004B7601">
      <w:pPr>
        <w:pStyle w:val="Title"/>
        <w:ind w:right="-1714"/>
        <w:rPr>
          <w:sz w:val="24"/>
        </w:rPr>
      </w:pPr>
    </w:p>
    <w:p w:rsidR="004B7601" w:rsidRDefault="004B7601" w:rsidP="004B7601">
      <w:pPr>
        <w:pStyle w:val="Title"/>
        <w:ind w:right="-1714"/>
        <w:rPr>
          <w:sz w:val="24"/>
        </w:rPr>
      </w:pPr>
    </w:p>
    <w:p w:rsidR="004B7601" w:rsidRDefault="004B7601" w:rsidP="004B7601">
      <w:pPr>
        <w:pStyle w:val="Title"/>
        <w:ind w:right="-1714"/>
        <w:rPr>
          <w:sz w:val="24"/>
        </w:rPr>
      </w:pPr>
    </w:p>
    <w:p w:rsidR="004B7601" w:rsidRDefault="004B7601" w:rsidP="004B7601">
      <w:pPr>
        <w:pStyle w:val="Title"/>
        <w:ind w:right="-1714"/>
        <w:rPr>
          <w:sz w:val="24"/>
        </w:rPr>
      </w:pPr>
    </w:p>
    <w:p w:rsidR="004B7601" w:rsidRDefault="004B7601" w:rsidP="004B7601">
      <w:pPr>
        <w:pStyle w:val="Title"/>
        <w:ind w:right="-1714"/>
        <w:rPr>
          <w:sz w:val="24"/>
        </w:rPr>
      </w:pPr>
      <w:r>
        <w:rPr>
          <w:noProof/>
          <w:sz w:val="24"/>
          <w:lang w:val="en-GB" w:eastAsia="en-GB"/>
        </w:rPr>
        <w:drawing>
          <wp:anchor distT="0" distB="0" distL="114300" distR="114300" simplePos="0" relativeHeight="251671552" behindDoc="0" locked="0" layoutInCell="1" allowOverlap="1">
            <wp:simplePos x="0" y="0"/>
            <wp:positionH relativeFrom="column">
              <wp:posOffset>1520190</wp:posOffset>
            </wp:positionH>
            <wp:positionV relativeFrom="paragraph">
              <wp:posOffset>96520</wp:posOffset>
            </wp:positionV>
            <wp:extent cx="3477260" cy="2315845"/>
            <wp:effectExtent l="57150" t="38100" r="46990" b="27305"/>
            <wp:wrapNone/>
            <wp:docPr id="2" name="Picture 4" descr="new schoo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chool 1"/>
                    <pic:cNvPicPr>
                      <a:picLocks noChangeAspect="1" noChangeArrowheads="1"/>
                    </pic:cNvPicPr>
                  </pic:nvPicPr>
                  <pic:blipFill>
                    <a:blip r:embed="rId12" cstate="print">
                      <a:lum bright="12000"/>
                    </a:blip>
                    <a:srcRect/>
                    <a:stretch>
                      <a:fillRect/>
                    </a:stretch>
                  </pic:blipFill>
                  <pic:spPr bwMode="auto">
                    <a:xfrm>
                      <a:off x="0" y="0"/>
                      <a:ext cx="3477260" cy="2315845"/>
                    </a:xfrm>
                    <a:prstGeom prst="rect">
                      <a:avLst/>
                    </a:prstGeom>
                    <a:noFill/>
                    <a:ln w="38100" cmpd="dbl">
                      <a:solidFill>
                        <a:srgbClr val="000000"/>
                      </a:solidFill>
                      <a:miter lim="800000"/>
                      <a:headEnd/>
                      <a:tailEnd/>
                    </a:ln>
                  </pic:spPr>
                </pic:pic>
              </a:graphicData>
            </a:graphic>
          </wp:anchor>
        </w:drawing>
      </w:r>
    </w:p>
    <w:p w:rsidR="004B7601" w:rsidRDefault="004B7601" w:rsidP="004B7601">
      <w:pPr>
        <w:pStyle w:val="Title"/>
        <w:ind w:right="-1714"/>
        <w:rPr>
          <w:sz w:val="24"/>
        </w:rPr>
      </w:pPr>
    </w:p>
    <w:p w:rsidR="004B7601" w:rsidRDefault="004B7601" w:rsidP="004B7601">
      <w:pPr>
        <w:pStyle w:val="Title"/>
        <w:ind w:right="-1714"/>
        <w:rPr>
          <w:sz w:val="24"/>
        </w:rPr>
      </w:pPr>
    </w:p>
    <w:p w:rsidR="004B7601" w:rsidRDefault="004B7601" w:rsidP="004B7601">
      <w:pPr>
        <w:pStyle w:val="Title"/>
        <w:ind w:right="-1714"/>
        <w:jc w:val="left"/>
        <w:rPr>
          <w:sz w:val="24"/>
        </w:rPr>
      </w:pPr>
    </w:p>
    <w:p w:rsidR="004B7601" w:rsidRDefault="004B7601" w:rsidP="004B7601">
      <w:pPr>
        <w:pStyle w:val="Title"/>
        <w:ind w:right="-1714"/>
        <w:rPr>
          <w:sz w:val="24"/>
        </w:rPr>
      </w:pPr>
    </w:p>
    <w:p w:rsidR="004B7601" w:rsidRDefault="004B7601" w:rsidP="004B7601">
      <w:pPr>
        <w:pStyle w:val="Title"/>
        <w:ind w:right="-1714"/>
        <w:rPr>
          <w:sz w:val="24"/>
        </w:rPr>
      </w:pPr>
    </w:p>
    <w:p w:rsidR="004B7601" w:rsidRDefault="004B7601" w:rsidP="004B7601">
      <w:pPr>
        <w:pStyle w:val="Title"/>
        <w:ind w:right="-1714"/>
        <w:rPr>
          <w:sz w:val="24"/>
        </w:rPr>
      </w:pPr>
    </w:p>
    <w:p w:rsidR="004B7601" w:rsidRDefault="004B7601" w:rsidP="004B7601">
      <w:pPr>
        <w:pStyle w:val="Title"/>
        <w:ind w:right="-1714"/>
        <w:rPr>
          <w:sz w:val="24"/>
        </w:rPr>
      </w:pPr>
    </w:p>
    <w:p w:rsidR="004B7601" w:rsidRDefault="004B7601" w:rsidP="004B7601">
      <w:pPr>
        <w:pStyle w:val="Title"/>
        <w:ind w:right="-1714"/>
        <w:jc w:val="left"/>
        <w:rPr>
          <w:sz w:val="24"/>
        </w:rPr>
      </w:pPr>
    </w:p>
    <w:p w:rsidR="004B7601" w:rsidRDefault="004B7601" w:rsidP="004B7601">
      <w:pPr>
        <w:pStyle w:val="Title"/>
        <w:ind w:right="-1714"/>
        <w:jc w:val="left"/>
        <w:rPr>
          <w:sz w:val="24"/>
        </w:rPr>
      </w:pPr>
    </w:p>
    <w:p w:rsidR="004B7601" w:rsidRDefault="004B7601" w:rsidP="004B7601">
      <w:pPr>
        <w:pStyle w:val="Title"/>
        <w:ind w:right="-1714"/>
        <w:jc w:val="left"/>
        <w:rPr>
          <w:b w:val="0"/>
          <w:sz w:val="24"/>
        </w:rPr>
      </w:pPr>
    </w:p>
    <w:p w:rsidR="004B7601" w:rsidRDefault="004B7601" w:rsidP="004B7601">
      <w:pPr>
        <w:pStyle w:val="Title"/>
        <w:ind w:right="-1714"/>
        <w:jc w:val="left"/>
        <w:rPr>
          <w:b w:val="0"/>
          <w:sz w:val="24"/>
        </w:rPr>
      </w:pPr>
    </w:p>
    <w:p w:rsidR="004B7601" w:rsidRDefault="004B7601" w:rsidP="004B7601">
      <w:pPr>
        <w:pStyle w:val="Title"/>
        <w:ind w:right="-1714"/>
        <w:jc w:val="left"/>
        <w:rPr>
          <w:b w:val="0"/>
          <w:sz w:val="24"/>
        </w:rPr>
      </w:pPr>
    </w:p>
    <w:p w:rsidR="004B7601" w:rsidRDefault="004B7601" w:rsidP="004B7601">
      <w:pPr>
        <w:pStyle w:val="Title"/>
        <w:ind w:right="-1714"/>
        <w:jc w:val="left"/>
        <w:rPr>
          <w:b w:val="0"/>
          <w:sz w:val="24"/>
        </w:rPr>
      </w:pPr>
    </w:p>
    <w:p w:rsidR="004B7601" w:rsidRDefault="004B7601" w:rsidP="004B7601">
      <w:pPr>
        <w:pStyle w:val="Title"/>
        <w:ind w:right="-1714"/>
        <w:jc w:val="left"/>
        <w:rPr>
          <w:b w:val="0"/>
          <w:sz w:val="24"/>
        </w:rPr>
      </w:pPr>
    </w:p>
    <w:p w:rsidR="0095644C" w:rsidRDefault="0095644C" w:rsidP="004B7601"/>
    <w:p w:rsidR="0095644C" w:rsidRDefault="0095644C" w:rsidP="004B7601"/>
    <w:p w:rsidR="004B7601" w:rsidRDefault="00CF7A9B" w:rsidP="004B7601">
      <w:r>
        <w:rPr>
          <w:b/>
          <w:sz w:val="28"/>
          <w:lang w:val="en-US"/>
        </w:rPr>
        <w:lastRenderedPageBreak/>
        <w:object w:dxaOrig="1440" w:dyaOrig="1440">
          <v:group id="_x0000_s1034" style="position:absolute;margin-left:314.25pt;margin-top:7.8pt;width:69.05pt;height:62.9pt;z-index:-251642880" coordorigin="3780,540" coordsize="4945,5220" wrapcoords="9331 -982 4147 -655 2419 0 2419 1636 1728 4255 1555 5891 1728 6873 2419 6873 2419 12109 -346 12109 -691 12436 -346 15709 1210 17345 2246 17345 1901 18164 2246 19309 3456 19964 3456 20455 8640 22091 10022 22091 10886 22091 12960 22091 18317 20618 18144 19964 19181 19964 20909 18327 20909 17345 21946 14727 22464 12600 22118 12109 19872 12109 20218 5073 20218 164 19354 -164 12614 -982 9331 -982">
            <o:lock v:ext="edit" aspectratio="t"/>
            <v:shape id="_x0000_s1035" type="#_x0000_t75" style="position:absolute;left:4396;top:540;width:3888;height:4764">
              <v:imagedata r:id="rId9" o:title="" croptop="4102f" cropbottom="18375f" cropleft="4674f" cropright="31735f"/>
            </v:shape>
            <v:shape id="_x0000_s1036" type="#_x0000_t144" style="position:absolute;left:4396;top:540;width:3696;height:3121" fillcolor="red" strokeweight=".5pt">
              <v:shadow color="#868686"/>
              <v:textpath style="font-family:&quot;Arial Black&quot;;font-size:18pt" fitshape="t" trim="t" string="STOBHILL PRIMARY"/>
              <o:lock v:ext="edit" aspectratio="t"/>
            </v:shape>
            <v:shape id="_x0000_s1037" type="#_x0000_t145" style="position:absolute;left:3780;top:1221;width:4945;height:4539" fillcolor="red" strokeweight=".5pt">
              <v:shadow color="#868686"/>
              <v:textpath style="font-family:&quot;Arial Black&quot;;font-size:10pt" fitshape="t" trim="t" string="NEW COMMUNITY SCHOOL&#10;"/>
              <o:lock v:ext="edit" aspectratio="t"/>
            </v:shape>
            <w10:wrap type="tight"/>
          </v:group>
          <o:OLEObject Type="Embed" ProgID="Word.Picture.8" ShapeID="_x0000_s1035" DrawAspect="Content" ObjectID="_1629886728" r:id="rId13"/>
        </w:object>
      </w:r>
    </w:p>
    <w:p w:rsidR="004B7601" w:rsidRDefault="00193BD6" w:rsidP="004B7601">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33020</wp:posOffset>
                </wp:positionV>
                <wp:extent cx="2821305" cy="2780030"/>
                <wp:effectExtent l="19050" t="19050" r="0" b="127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2780030"/>
                        </a:xfrm>
                        <a:prstGeom prst="rect">
                          <a:avLst/>
                        </a:prstGeom>
                        <a:solidFill>
                          <a:srgbClr val="FFFFFF"/>
                        </a:solidFill>
                        <a:ln w="28575">
                          <a:solidFill>
                            <a:srgbClr val="0070C0"/>
                          </a:solidFill>
                          <a:miter lim="800000"/>
                          <a:headEnd/>
                          <a:tailEnd/>
                        </a:ln>
                      </wps:spPr>
                      <wps:txbx>
                        <w:txbxContent>
                          <w:p w:rsidR="00B66097" w:rsidRPr="00544551" w:rsidRDefault="00544551" w:rsidP="00544551">
                            <w:pPr>
                              <w:jc w:val="center"/>
                              <w:rPr>
                                <w:rFonts w:ascii="Comic Sans MS" w:hAnsi="Comic Sans MS"/>
                                <w:b/>
                                <w:sz w:val="24"/>
                                <w:szCs w:val="24"/>
                                <w:u w:val="single"/>
                              </w:rPr>
                            </w:pPr>
                            <w:r w:rsidRPr="00544551">
                              <w:rPr>
                                <w:rFonts w:ascii="Comic Sans MS" w:hAnsi="Comic Sans MS"/>
                                <w:b/>
                                <w:sz w:val="24"/>
                                <w:szCs w:val="24"/>
                                <w:u w:val="single"/>
                              </w:rPr>
                              <w:t>Priority 1 - Improvement in attainment – literacy and Numeracy</w:t>
                            </w:r>
                          </w:p>
                          <w:p w:rsidR="00544551" w:rsidRPr="00544551" w:rsidRDefault="00544551" w:rsidP="00544551">
                            <w:pPr>
                              <w:pStyle w:val="ListParagraph"/>
                              <w:numPr>
                                <w:ilvl w:val="0"/>
                                <w:numId w:val="36"/>
                              </w:numPr>
                              <w:rPr>
                                <w:rFonts w:ascii="Comic Sans MS" w:hAnsi="Comic Sans MS"/>
                                <w:color w:val="000000" w:themeColor="text1"/>
                                <w:sz w:val="24"/>
                                <w:szCs w:val="24"/>
                              </w:rPr>
                            </w:pPr>
                            <w:r w:rsidRPr="00544551">
                              <w:rPr>
                                <w:rFonts w:ascii="Comic Sans MS" w:hAnsi="Comic Sans MS"/>
                                <w:color w:val="000000" w:themeColor="text1"/>
                                <w:sz w:val="24"/>
                                <w:szCs w:val="24"/>
                              </w:rPr>
                              <w:t>Reduce anxiety in numeracy and literacy</w:t>
                            </w:r>
                          </w:p>
                          <w:p w:rsidR="00544551" w:rsidRPr="00544551" w:rsidRDefault="00544551" w:rsidP="00544551">
                            <w:pPr>
                              <w:pStyle w:val="ListParagraph"/>
                              <w:numPr>
                                <w:ilvl w:val="0"/>
                                <w:numId w:val="36"/>
                              </w:numPr>
                              <w:rPr>
                                <w:rFonts w:ascii="Comic Sans MS" w:hAnsi="Comic Sans MS"/>
                                <w:color w:val="000000" w:themeColor="text1"/>
                                <w:sz w:val="24"/>
                                <w:szCs w:val="24"/>
                              </w:rPr>
                            </w:pPr>
                            <w:r w:rsidRPr="00544551">
                              <w:rPr>
                                <w:rFonts w:ascii="Comic Sans MS" w:hAnsi="Comic Sans MS"/>
                                <w:color w:val="000000" w:themeColor="text1"/>
                                <w:sz w:val="24"/>
                                <w:szCs w:val="24"/>
                              </w:rPr>
                              <w:t>Share the learning journey</w:t>
                            </w:r>
                          </w:p>
                          <w:p w:rsidR="00544551" w:rsidRPr="00544551" w:rsidRDefault="00544551" w:rsidP="00544551">
                            <w:pPr>
                              <w:pStyle w:val="ListParagraph"/>
                              <w:numPr>
                                <w:ilvl w:val="0"/>
                                <w:numId w:val="36"/>
                              </w:numPr>
                              <w:rPr>
                                <w:rFonts w:ascii="Comic Sans MS" w:hAnsi="Comic Sans MS"/>
                                <w:color w:val="000000" w:themeColor="text1"/>
                                <w:sz w:val="24"/>
                                <w:szCs w:val="24"/>
                              </w:rPr>
                            </w:pPr>
                            <w:r w:rsidRPr="00544551">
                              <w:rPr>
                                <w:rFonts w:ascii="Comic Sans MS" w:hAnsi="Comic Sans MS"/>
                                <w:color w:val="000000" w:themeColor="text1"/>
                                <w:sz w:val="24"/>
                                <w:szCs w:val="24"/>
                              </w:rPr>
                              <w:t>Mediated learning</w:t>
                            </w:r>
                          </w:p>
                          <w:p w:rsidR="00544551" w:rsidRPr="00544551" w:rsidRDefault="00544551" w:rsidP="00544551">
                            <w:pPr>
                              <w:pStyle w:val="ListParagraph"/>
                              <w:numPr>
                                <w:ilvl w:val="0"/>
                                <w:numId w:val="36"/>
                              </w:numPr>
                              <w:rPr>
                                <w:rFonts w:ascii="Comic Sans MS" w:hAnsi="Comic Sans MS"/>
                                <w:color w:val="000000" w:themeColor="text1"/>
                                <w:sz w:val="24"/>
                                <w:szCs w:val="24"/>
                              </w:rPr>
                            </w:pPr>
                            <w:r w:rsidRPr="00544551">
                              <w:rPr>
                                <w:rFonts w:ascii="Comic Sans MS" w:hAnsi="Comic Sans MS"/>
                                <w:color w:val="000000" w:themeColor="text1"/>
                                <w:sz w:val="24"/>
                                <w:szCs w:val="24"/>
                              </w:rPr>
                              <w:t>Planning, teaching, assessing, moderation cycle</w:t>
                            </w:r>
                          </w:p>
                          <w:p w:rsidR="00544551" w:rsidRPr="00544551" w:rsidRDefault="00544551" w:rsidP="00544551">
                            <w:pPr>
                              <w:pStyle w:val="ListParagraph"/>
                              <w:numPr>
                                <w:ilvl w:val="0"/>
                                <w:numId w:val="36"/>
                              </w:numPr>
                              <w:rPr>
                                <w:rFonts w:ascii="Comic Sans MS" w:hAnsi="Comic Sans MS"/>
                                <w:color w:val="000000" w:themeColor="text1"/>
                                <w:sz w:val="24"/>
                                <w:szCs w:val="24"/>
                              </w:rPr>
                            </w:pPr>
                            <w:r w:rsidRPr="00544551">
                              <w:rPr>
                                <w:rFonts w:ascii="Comic Sans MS" w:hAnsi="Comic Sans MS"/>
                                <w:color w:val="000000" w:themeColor="text1"/>
                                <w:sz w:val="24"/>
                                <w:szCs w:val="24"/>
                              </w:rPr>
                              <w:t>Tracking and monitoring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5pt;margin-top:2.6pt;width:222.15pt;height:2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hNMgIAAFsEAAAOAAAAZHJzL2Uyb0RvYy54bWysVNuO0zAQfUfiHyy/01y2pSVqulq6FCEt&#10;F2mXD3AcJ7FwPMZ2m5SvZ+y0pSziBZEHy5fx8ZlzZrK+HXtFDsI6Cbqk2SylRGgOtdRtSb8+7V6t&#10;KHGe6Zop0KKkR+Ho7ebli/VgCpFDB6oWliCIdsVgStp5b4okcbwTPXMzMELjYQO2Zx6Xtk1qywZE&#10;71WSp+nrZABbGwtcOIe799Mh3UT8phHcf24aJzxRJUVuPo42jlUYk82aFa1lppP8RIP9A4ueSY2P&#10;XqDumWdkb+UfUL3kFhw0fsahT6BpJBcxB8wmS59l89gxI2IuKI4zF5nc/4Plnw5fLJE1eregRLMe&#10;PXoSoydvYSTZPOgzGFdg2KPBQD/iPsbGXJ15AP7NEQ3bjulW3FkLQydYjfyycDO5ujrhuABSDR+h&#10;xnfY3kMEGhvbB/FQDoLo6NPx4k3gwnEzX+XZTYocOZ7ly1Wa3kT3Elacrxvr/HsBPQmTklo0P8Kz&#10;w4PzgQ4rziHhNQdK1jupVFzYttoqSw4MC2UXv5jBszClyRC4LJaLSYK/YqTpMt2eGf72VC89lryS&#10;fUkxC/ymIgzCvdN1LEjPpJrmyFnpk5JBvElGP1ZjNG1xNqiC+ojSWpgqHDsSJx3YH5QMWN0ldd/3&#10;zApK1AeN9rzJ5vPQDnExXyxzXNjrk+r6hGmOUCX1lEzTrZ9aaG+sbDt8aSoIDXdoaSOj2MH7idWJ&#10;PlZw9ODUbaFFrtcx6tc/YfMTAAD//wMAUEsDBBQABgAIAAAAIQCT65u34AAAAAkBAAAPAAAAZHJz&#10;L2Rvd25yZXYueG1sTI/NbsIwEITvlfoO1lbqpQIbkiKUxkGUquqtCNoDRxMvSYT/FBsS3r7bU3ub&#10;1axmvilXozXsin3svJMwmwpg6GqvO9dI+P56nyyBxaScVsY7lHDDCKvq/q5UhfaD2+F1nxpGIS4W&#10;SkKbUig4j3WLVsWpD+jIO/neqkRn33Ddq4HCreFzIRbcqs5RQ6sCblqsz/uLlbDFj8VhfcsPzfC5&#10;2b29mvC0jEHKx4dx/QIs4Zj+nuEXn9ChIqajvzgdmZEwyQRtSRKe58DIz2d5BuxIIs8E8Krk/xdU&#10;PwAAAP//AwBQSwECLQAUAAYACAAAACEAtoM4kv4AAADhAQAAEwAAAAAAAAAAAAAAAAAAAAAAW0Nv&#10;bnRlbnRfVHlwZXNdLnhtbFBLAQItABQABgAIAAAAIQA4/SH/1gAAAJQBAAALAAAAAAAAAAAAAAAA&#10;AC8BAABfcmVscy8ucmVsc1BLAQItABQABgAIAAAAIQDIM5hNMgIAAFsEAAAOAAAAAAAAAAAAAAAA&#10;AC4CAABkcnMvZTJvRG9jLnhtbFBLAQItABQABgAIAAAAIQCT65u34AAAAAkBAAAPAAAAAAAAAAAA&#10;AAAAAIwEAABkcnMvZG93bnJldi54bWxQSwUGAAAAAAQABADzAAAAmQUAAAAA&#10;" strokecolor="#0070c0" strokeweight="2.25pt">
                <v:textbox>
                  <w:txbxContent>
                    <w:p w:rsidR="00B66097" w:rsidRPr="00544551" w:rsidRDefault="00544551" w:rsidP="00544551">
                      <w:pPr>
                        <w:jc w:val="center"/>
                        <w:rPr>
                          <w:rFonts w:ascii="Comic Sans MS" w:hAnsi="Comic Sans MS"/>
                          <w:b/>
                          <w:sz w:val="24"/>
                          <w:szCs w:val="24"/>
                          <w:u w:val="single"/>
                        </w:rPr>
                      </w:pPr>
                      <w:bookmarkStart w:id="1" w:name="_GoBack"/>
                      <w:r w:rsidRPr="00544551">
                        <w:rPr>
                          <w:rFonts w:ascii="Comic Sans MS" w:hAnsi="Comic Sans MS"/>
                          <w:b/>
                          <w:sz w:val="24"/>
                          <w:szCs w:val="24"/>
                          <w:u w:val="single"/>
                        </w:rPr>
                        <w:t>Priority 1 - Improvement in attainment – literacy and Numeracy</w:t>
                      </w:r>
                    </w:p>
                    <w:p w:rsidR="00544551" w:rsidRPr="00544551" w:rsidRDefault="00544551" w:rsidP="00544551">
                      <w:pPr>
                        <w:pStyle w:val="ListParagraph"/>
                        <w:numPr>
                          <w:ilvl w:val="0"/>
                          <w:numId w:val="36"/>
                        </w:numPr>
                        <w:rPr>
                          <w:rFonts w:ascii="Comic Sans MS" w:hAnsi="Comic Sans MS"/>
                          <w:color w:val="000000" w:themeColor="text1"/>
                          <w:sz w:val="24"/>
                          <w:szCs w:val="24"/>
                        </w:rPr>
                      </w:pPr>
                      <w:r w:rsidRPr="00544551">
                        <w:rPr>
                          <w:rFonts w:ascii="Comic Sans MS" w:hAnsi="Comic Sans MS"/>
                          <w:color w:val="000000" w:themeColor="text1"/>
                          <w:sz w:val="24"/>
                          <w:szCs w:val="24"/>
                        </w:rPr>
                        <w:t>Reduce anxiety in numeracy and literacy</w:t>
                      </w:r>
                    </w:p>
                    <w:p w:rsidR="00544551" w:rsidRPr="00544551" w:rsidRDefault="00544551" w:rsidP="00544551">
                      <w:pPr>
                        <w:pStyle w:val="ListParagraph"/>
                        <w:numPr>
                          <w:ilvl w:val="0"/>
                          <w:numId w:val="36"/>
                        </w:numPr>
                        <w:rPr>
                          <w:rFonts w:ascii="Comic Sans MS" w:hAnsi="Comic Sans MS"/>
                          <w:color w:val="000000" w:themeColor="text1"/>
                          <w:sz w:val="24"/>
                          <w:szCs w:val="24"/>
                        </w:rPr>
                      </w:pPr>
                      <w:r w:rsidRPr="00544551">
                        <w:rPr>
                          <w:rFonts w:ascii="Comic Sans MS" w:hAnsi="Comic Sans MS"/>
                          <w:color w:val="000000" w:themeColor="text1"/>
                          <w:sz w:val="24"/>
                          <w:szCs w:val="24"/>
                        </w:rPr>
                        <w:t>Share the learning journey</w:t>
                      </w:r>
                    </w:p>
                    <w:p w:rsidR="00544551" w:rsidRPr="00544551" w:rsidRDefault="00544551" w:rsidP="00544551">
                      <w:pPr>
                        <w:pStyle w:val="ListParagraph"/>
                        <w:numPr>
                          <w:ilvl w:val="0"/>
                          <w:numId w:val="36"/>
                        </w:numPr>
                        <w:rPr>
                          <w:rFonts w:ascii="Comic Sans MS" w:hAnsi="Comic Sans MS"/>
                          <w:color w:val="000000" w:themeColor="text1"/>
                          <w:sz w:val="24"/>
                          <w:szCs w:val="24"/>
                        </w:rPr>
                      </w:pPr>
                      <w:r w:rsidRPr="00544551">
                        <w:rPr>
                          <w:rFonts w:ascii="Comic Sans MS" w:hAnsi="Comic Sans MS"/>
                          <w:color w:val="000000" w:themeColor="text1"/>
                          <w:sz w:val="24"/>
                          <w:szCs w:val="24"/>
                        </w:rPr>
                        <w:t>Mediated learning</w:t>
                      </w:r>
                    </w:p>
                    <w:p w:rsidR="00544551" w:rsidRPr="00544551" w:rsidRDefault="00544551" w:rsidP="00544551">
                      <w:pPr>
                        <w:pStyle w:val="ListParagraph"/>
                        <w:numPr>
                          <w:ilvl w:val="0"/>
                          <w:numId w:val="36"/>
                        </w:numPr>
                        <w:rPr>
                          <w:rFonts w:ascii="Comic Sans MS" w:hAnsi="Comic Sans MS"/>
                          <w:color w:val="000000" w:themeColor="text1"/>
                          <w:sz w:val="24"/>
                          <w:szCs w:val="24"/>
                        </w:rPr>
                      </w:pPr>
                      <w:r w:rsidRPr="00544551">
                        <w:rPr>
                          <w:rFonts w:ascii="Comic Sans MS" w:hAnsi="Comic Sans MS"/>
                          <w:color w:val="000000" w:themeColor="text1"/>
                          <w:sz w:val="24"/>
                          <w:szCs w:val="24"/>
                        </w:rPr>
                        <w:t>Planning, teaching, assessing, moderation cycle</w:t>
                      </w:r>
                    </w:p>
                    <w:p w:rsidR="00544551" w:rsidRPr="00544551" w:rsidRDefault="00544551" w:rsidP="00544551">
                      <w:pPr>
                        <w:pStyle w:val="ListParagraph"/>
                        <w:numPr>
                          <w:ilvl w:val="0"/>
                          <w:numId w:val="36"/>
                        </w:numPr>
                        <w:rPr>
                          <w:rFonts w:ascii="Comic Sans MS" w:hAnsi="Comic Sans MS"/>
                          <w:color w:val="000000" w:themeColor="text1"/>
                          <w:sz w:val="24"/>
                          <w:szCs w:val="24"/>
                        </w:rPr>
                      </w:pPr>
                      <w:r w:rsidRPr="00544551">
                        <w:rPr>
                          <w:rFonts w:ascii="Comic Sans MS" w:hAnsi="Comic Sans MS"/>
                          <w:color w:val="000000" w:themeColor="text1"/>
                          <w:sz w:val="24"/>
                          <w:szCs w:val="24"/>
                        </w:rPr>
                        <w:t>Tracking and monitoring data</w:t>
                      </w:r>
                      <w:bookmarkEnd w:id="1"/>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6040120</wp:posOffset>
                </wp:positionH>
                <wp:positionV relativeFrom="paragraph">
                  <wp:posOffset>121920</wp:posOffset>
                </wp:positionV>
                <wp:extent cx="3232785" cy="1886585"/>
                <wp:effectExtent l="19050" t="19050" r="5715"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886585"/>
                        </a:xfrm>
                        <a:prstGeom prst="rect">
                          <a:avLst/>
                        </a:prstGeom>
                        <a:solidFill>
                          <a:srgbClr val="FFFFFF"/>
                        </a:solidFill>
                        <a:ln w="28575">
                          <a:solidFill>
                            <a:srgbClr val="0070C0"/>
                          </a:solidFill>
                          <a:miter lim="800000"/>
                          <a:headEnd/>
                          <a:tailEnd/>
                        </a:ln>
                      </wps:spPr>
                      <wps:txbx>
                        <w:txbxContent>
                          <w:p w:rsidR="00544551" w:rsidRPr="00544551" w:rsidRDefault="00544551" w:rsidP="00544551">
                            <w:pPr>
                              <w:jc w:val="center"/>
                              <w:rPr>
                                <w:rFonts w:ascii="Comic Sans MS" w:hAnsi="Comic Sans MS"/>
                                <w:b/>
                                <w:sz w:val="24"/>
                                <w:szCs w:val="24"/>
                                <w:u w:val="single"/>
                              </w:rPr>
                            </w:pPr>
                            <w:r w:rsidRPr="00544551">
                              <w:rPr>
                                <w:rFonts w:ascii="Comic Sans MS" w:hAnsi="Comic Sans MS"/>
                                <w:b/>
                                <w:sz w:val="24"/>
                                <w:szCs w:val="24"/>
                                <w:u w:val="single"/>
                              </w:rPr>
                              <w:t>Priority 2 - Closing the Gap</w:t>
                            </w:r>
                          </w:p>
                          <w:p w:rsidR="00B66097" w:rsidRPr="00544551" w:rsidRDefault="00544551" w:rsidP="00544551">
                            <w:pPr>
                              <w:pStyle w:val="ListParagraph"/>
                              <w:numPr>
                                <w:ilvl w:val="0"/>
                                <w:numId w:val="37"/>
                              </w:numPr>
                              <w:rPr>
                                <w:rFonts w:ascii="Comic Sans MS" w:hAnsi="Comic Sans MS"/>
                                <w:sz w:val="24"/>
                                <w:szCs w:val="24"/>
                              </w:rPr>
                            </w:pPr>
                            <w:r w:rsidRPr="00544551">
                              <w:rPr>
                                <w:rFonts w:ascii="Comic Sans MS" w:hAnsi="Comic Sans MS"/>
                                <w:sz w:val="24"/>
                                <w:szCs w:val="24"/>
                              </w:rPr>
                              <w:t>Family engagement</w:t>
                            </w:r>
                          </w:p>
                          <w:p w:rsidR="00544551" w:rsidRPr="00544551" w:rsidRDefault="00544551" w:rsidP="00544551">
                            <w:pPr>
                              <w:pStyle w:val="ListParagraph"/>
                              <w:numPr>
                                <w:ilvl w:val="0"/>
                                <w:numId w:val="37"/>
                              </w:numPr>
                              <w:rPr>
                                <w:rFonts w:ascii="Comic Sans MS" w:hAnsi="Comic Sans MS"/>
                                <w:sz w:val="24"/>
                                <w:szCs w:val="24"/>
                              </w:rPr>
                            </w:pPr>
                            <w:r w:rsidRPr="00544551">
                              <w:rPr>
                                <w:rFonts w:ascii="Comic Sans MS" w:hAnsi="Comic Sans MS"/>
                                <w:sz w:val="24"/>
                                <w:szCs w:val="24"/>
                              </w:rPr>
                              <w:t>Learning through play</w:t>
                            </w:r>
                          </w:p>
                          <w:p w:rsidR="00544551" w:rsidRPr="00544551" w:rsidRDefault="00544551" w:rsidP="00544551">
                            <w:pPr>
                              <w:pStyle w:val="ListParagraph"/>
                              <w:numPr>
                                <w:ilvl w:val="0"/>
                                <w:numId w:val="37"/>
                              </w:numPr>
                              <w:rPr>
                                <w:rFonts w:ascii="Comic Sans MS" w:hAnsi="Comic Sans MS"/>
                                <w:sz w:val="24"/>
                                <w:szCs w:val="24"/>
                              </w:rPr>
                            </w:pPr>
                            <w:r w:rsidRPr="00544551">
                              <w:rPr>
                                <w:rFonts w:ascii="Comic Sans MS" w:hAnsi="Comic Sans MS"/>
                                <w:sz w:val="24"/>
                                <w:szCs w:val="24"/>
                              </w:rPr>
                              <w:t>Timetabling of support</w:t>
                            </w:r>
                          </w:p>
                          <w:p w:rsidR="00544551" w:rsidRPr="00544551" w:rsidRDefault="00544551" w:rsidP="00544551">
                            <w:pPr>
                              <w:pStyle w:val="ListParagraph"/>
                              <w:numPr>
                                <w:ilvl w:val="0"/>
                                <w:numId w:val="37"/>
                              </w:numPr>
                              <w:rPr>
                                <w:rFonts w:ascii="Comic Sans MS" w:hAnsi="Comic Sans MS"/>
                                <w:sz w:val="24"/>
                                <w:szCs w:val="24"/>
                              </w:rPr>
                            </w:pPr>
                            <w:r w:rsidRPr="00544551">
                              <w:rPr>
                                <w:rFonts w:ascii="Comic Sans MS" w:hAnsi="Comic Sans MS"/>
                                <w:sz w:val="24"/>
                                <w:szCs w:val="24"/>
                              </w:rPr>
                              <w:t>See priority 1</w:t>
                            </w:r>
                          </w:p>
                          <w:p w:rsidR="00B66097" w:rsidRPr="00FF59F0" w:rsidRDefault="00B66097" w:rsidP="00B35F39">
                            <w:pPr>
                              <w:pStyle w:val="ListParagraph"/>
                              <w:rPr>
                                <w:rFonts w:ascii="Comic Sans MS" w:hAnsi="Comic Sans MS"/>
                                <w:b/>
                                <w:color w:val="FF0000"/>
                                <w:sz w:val="24"/>
                                <w:szCs w:val="24"/>
                              </w:rPr>
                            </w:pPr>
                            <w:r w:rsidRPr="00FF59F0">
                              <w:rPr>
                                <w:rFonts w:ascii="Comic Sans MS" w:hAnsi="Comic Sans MS"/>
                                <w:b/>
                                <w:color w:val="FF0000"/>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475.6pt;margin-top:9.6pt;width:254.55pt;height:1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g4NAIAAFsEAAAOAAAAZHJzL2Uyb0RvYy54bWysVNtu2zAMfR+wfxD0vtjO1TPiFF26DAO6&#10;C9DuAxRZtoXJoiYpsbOvHyWnabphL8P8IIgieUgekl7fDJ0iR2GdBF3SbJJSIjSHSuqmpN8ed29y&#10;SpxnumIKtCjpSTh6s3n9at2bQkyhBVUJSxBEu6I3JW29N0WSON6KjrkJGKFRWYPtmEfRNkllWY/o&#10;nUqmabpMerCVscCFc/h6NyrpJuLXteD+S1074YkqKebm42njuQ9nslmzorHMtJKf02D/kEXHpMag&#10;F6g75hk5WPkHVCe5BQe1n3DoEqhryUWsAavJ0t+qeWiZEbEWJMeZC03u/8Hyz8evlsgKezenRLMO&#10;e/QoBk/ewUCyWeCnN65AsweDhn7Ad7SNtTpzD/y7Ixq2LdONuLUW+lawCvPLgmdy5TriuACy7z9B&#10;hXHYwUMEGmrbBfKQDoLo2KfTpTchF46Ps+lsusoXlHDUZXm+XKAQYrDiyd1Y5z8I6Ei4lNRi8yM8&#10;O947P5o+mYRoDpSsdlKpKNhmv1WWHBkOyi5+Z/QXZkqTvqTTfLFajBT8FSNNV+k2zhdm+AKjkx5H&#10;XsmupHkavhCIFYG497qKd8+kGu/orPSZyUDeSKMf9kNs2jL4Bpb3UJ2QWgvjhONG4qUF+5OSHqe7&#10;pO7HgVlBifqosT1vs/k8rEMU5ovVFAV7rdlfa5jmCFVST8l43fpxhQ7GyqbFSONAaLjFltYykv2c&#10;1Tl9nODYrvO2hRW5lqPV8z9h8wsAAP//AwBQSwMEFAAGAAgAAAAhAOrjXyzhAAAACwEAAA8AAABk&#10;cnMvZG93bnJldi54bWxMj01PwkAQhu8m/ofNmHgxsi3FBkq3BDHGGwbkwHHpjm3jfqW70PLvHU56&#10;mkzeJ+88U65Go9kF+9A5KyCdJMDQ1k51thFw+Hp/ngMLUVoltbMo4IoBVtX9XSkL5Qa7w8s+NoxK&#10;bCikgDZGX3Ae6haNDBPn0VL27XojI619w1UvByo3mk+TJOdGdpYutNLjpsX6Z382Aj7xIz+ur7Nj&#10;M2w3u7dX7Z/mwQvx+DCul8AijvEPhps+qUNFTid3tiowLWDxkk4JpWBB8wbM8iQDdhKQpXkGvCr5&#10;/x+qXwAAAP//AwBQSwECLQAUAAYACAAAACEAtoM4kv4AAADhAQAAEwAAAAAAAAAAAAAAAAAAAAAA&#10;W0NvbnRlbnRfVHlwZXNdLnhtbFBLAQItABQABgAIAAAAIQA4/SH/1gAAAJQBAAALAAAAAAAAAAAA&#10;AAAAAC8BAABfcmVscy8ucmVsc1BLAQItABQABgAIAAAAIQBNANg4NAIAAFsEAAAOAAAAAAAAAAAA&#10;AAAAAC4CAABkcnMvZTJvRG9jLnhtbFBLAQItABQABgAIAAAAIQDq418s4QAAAAsBAAAPAAAAAAAA&#10;AAAAAAAAAI4EAABkcnMvZG93bnJldi54bWxQSwUGAAAAAAQABADzAAAAnAUAAAAA&#10;" strokecolor="#0070c0" strokeweight="2.25pt">
                <v:textbox>
                  <w:txbxContent>
                    <w:p w:rsidR="00544551" w:rsidRPr="00544551" w:rsidRDefault="00544551" w:rsidP="00544551">
                      <w:pPr>
                        <w:jc w:val="center"/>
                        <w:rPr>
                          <w:rFonts w:ascii="Comic Sans MS" w:hAnsi="Comic Sans MS"/>
                          <w:b/>
                          <w:sz w:val="24"/>
                          <w:szCs w:val="24"/>
                          <w:u w:val="single"/>
                        </w:rPr>
                      </w:pPr>
                      <w:r w:rsidRPr="00544551">
                        <w:rPr>
                          <w:rFonts w:ascii="Comic Sans MS" w:hAnsi="Comic Sans MS"/>
                          <w:b/>
                          <w:sz w:val="24"/>
                          <w:szCs w:val="24"/>
                          <w:u w:val="single"/>
                        </w:rPr>
                        <w:t>Priority 2 - Closing the Gap</w:t>
                      </w:r>
                    </w:p>
                    <w:p w:rsidR="00B66097" w:rsidRPr="00544551" w:rsidRDefault="00544551" w:rsidP="00544551">
                      <w:pPr>
                        <w:pStyle w:val="ListParagraph"/>
                        <w:numPr>
                          <w:ilvl w:val="0"/>
                          <w:numId w:val="37"/>
                        </w:numPr>
                        <w:rPr>
                          <w:rFonts w:ascii="Comic Sans MS" w:hAnsi="Comic Sans MS"/>
                          <w:sz w:val="24"/>
                          <w:szCs w:val="24"/>
                        </w:rPr>
                      </w:pPr>
                      <w:r w:rsidRPr="00544551">
                        <w:rPr>
                          <w:rFonts w:ascii="Comic Sans MS" w:hAnsi="Comic Sans MS"/>
                          <w:sz w:val="24"/>
                          <w:szCs w:val="24"/>
                        </w:rPr>
                        <w:t>Family engagement</w:t>
                      </w:r>
                    </w:p>
                    <w:p w:rsidR="00544551" w:rsidRPr="00544551" w:rsidRDefault="00544551" w:rsidP="00544551">
                      <w:pPr>
                        <w:pStyle w:val="ListParagraph"/>
                        <w:numPr>
                          <w:ilvl w:val="0"/>
                          <w:numId w:val="37"/>
                        </w:numPr>
                        <w:rPr>
                          <w:rFonts w:ascii="Comic Sans MS" w:hAnsi="Comic Sans MS"/>
                          <w:sz w:val="24"/>
                          <w:szCs w:val="24"/>
                        </w:rPr>
                      </w:pPr>
                      <w:r w:rsidRPr="00544551">
                        <w:rPr>
                          <w:rFonts w:ascii="Comic Sans MS" w:hAnsi="Comic Sans MS"/>
                          <w:sz w:val="24"/>
                          <w:szCs w:val="24"/>
                        </w:rPr>
                        <w:t>Learning through play</w:t>
                      </w:r>
                    </w:p>
                    <w:p w:rsidR="00544551" w:rsidRPr="00544551" w:rsidRDefault="00544551" w:rsidP="00544551">
                      <w:pPr>
                        <w:pStyle w:val="ListParagraph"/>
                        <w:numPr>
                          <w:ilvl w:val="0"/>
                          <w:numId w:val="37"/>
                        </w:numPr>
                        <w:rPr>
                          <w:rFonts w:ascii="Comic Sans MS" w:hAnsi="Comic Sans MS"/>
                          <w:sz w:val="24"/>
                          <w:szCs w:val="24"/>
                        </w:rPr>
                      </w:pPr>
                      <w:r w:rsidRPr="00544551">
                        <w:rPr>
                          <w:rFonts w:ascii="Comic Sans MS" w:hAnsi="Comic Sans MS"/>
                          <w:sz w:val="24"/>
                          <w:szCs w:val="24"/>
                        </w:rPr>
                        <w:t>Timetabling of support</w:t>
                      </w:r>
                    </w:p>
                    <w:p w:rsidR="00544551" w:rsidRPr="00544551" w:rsidRDefault="00544551" w:rsidP="00544551">
                      <w:pPr>
                        <w:pStyle w:val="ListParagraph"/>
                        <w:numPr>
                          <w:ilvl w:val="0"/>
                          <w:numId w:val="37"/>
                        </w:numPr>
                        <w:rPr>
                          <w:rFonts w:ascii="Comic Sans MS" w:hAnsi="Comic Sans MS"/>
                          <w:sz w:val="24"/>
                          <w:szCs w:val="24"/>
                        </w:rPr>
                      </w:pPr>
                      <w:r w:rsidRPr="00544551">
                        <w:rPr>
                          <w:rFonts w:ascii="Comic Sans MS" w:hAnsi="Comic Sans MS"/>
                          <w:sz w:val="24"/>
                          <w:szCs w:val="24"/>
                        </w:rPr>
                        <w:t>See priority 1</w:t>
                      </w:r>
                    </w:p>
                    <w:p w:rsidR="00B66097" w:rsidRPr="00FF59F0" w:rsidRDefault="00B66097" w:rsidP="00B35F39">
                      <w:pPr>
                        <w:pStyle w:val="ListParagraph"/>
                        <w:rPr>
                          <w:rFonts w:ascii="Comic Sans MS" w:hAnsi="Comic Sans MS"/>
                          <w:b/>
                          <w:color w:val="FF0000"/>
                          <w:sz w:val="24"/>
                          <w:szCs w:val="24"/>
                        </w:rPr>
                      </w:pPr>
                      <w:r w:rsidRPr="00FF59F0">
                        <w:rPr>
                          <w:rFonts w:ascii="Comic Sans MS" w:hAnsi="Comic Sans MS"/>
                          <w:b/>
                          <w:color w:val="FF0000"/>
                          <w:sz w:val="24"/>
                          <w:szCs w:val="24"/>
                        </w:rPr>
                        <w:t xml:space="preserve"> </w:t>
                      </w:r>
                    </w:p>
                  </w:txbxContent>
                </v:textbox>
              </v:shape>
            </w:pict>
          </mc:Fallback>
        </mc:AlternateContent>
      </w:r>
    </w:p>
    <w:p w:rsidR="004B7601" w:rsidRDefault="004B7601" w:rsidP="004B7601">
      <w:r>
        <w:t xml:space="preserve">                                                                           </w:t>
      </w:r>
    </w:p>
    <w:p w:rsidR="004B7601" w:rsidRDefault="004B7601" w:rsidP="004B7601"/>
    <w:p w:rsidR="004B7601" w:rsidRDefault="00600623" w:rsidP="004B7601">
      <w:r>
        <w:rPr>
          <w:rFonts w:ascii="Comic Sans MS" w:hAnsi="Comic Sans MS"/>
          <w:b/>
          <w:noProof/>
          <w:color w:val="FF0000"/>
          <w:lang w:eastAsia="en-GB"/>
        </w:rPr>
        <mc:AlternateContent>
          <mc:Choice Requires="wps">
            <w:drawing>
              <wp:anchor distT="0" distB="0" distL="114300" distR="114300" simplePos="0" relativeHeight="251662336" behindDoc="0" locked="0" layoutInCell="1" allowOverlap="1">
                <wp:simplePos x="0" y="0"/>
                <wp:positionH relativeFrom="column">
                  <wp:posOffset>-205740</wp:posOffset>
                </wp:positionH>
                <wp:positionV relativeFrom="paragraph">
                  <wp:posOffset>3272155</wp:posOffset>
                </wp:positionV>
                <wp:extent cx="3963670" cy="2076450"/>
                <wp:effectExtent l="19050" t="1905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2076450"/>
                        </a:xfrm>
                        <a:prstGeom prst="rect">
                          <a:avLst/>
                        </a:prstGeom>
                        <a:solidFill>
                          <a:srgbClr val="FFFFFF"/>
                        </a:solidFill>
                        <a:ln w="28575">
                          <a:solidFill>
                            <a:srgbClr val="0070C0"/>
                          </a:solidFill>
                          <a:miter lim="800000"/>
                          <a:headEnd/>
                          <a:tailEnd/>
                        </a:ln>
                      </wps:spPr>
                      <wps:txbx>
                        <w:txbxContent>
                          <w:p w:rsidR="00544551" w:rsidRPr="00544551" w:rsidRDefault="00544551" w:rsidP="00544551">
                            <w:pPr>
                              <w:rPr>
                                <w:rFonts w:ascii="Comic Sans MS" w:hAnsi="Comic Sans MS"/>
                                <w:b/>
                                <w:color w:val="FF0000"/>
                                <w:sz w:val="24"/>
                                <w:szCs w:val="24"/>
                                <w:u w:val="single"/>
                              </w:rPr>
                            </w:pPr>
                            <w:r w:rsidRPr="00544551">
                              <w:rPr>
                                <w:rFonts w:ascii="Comic Sans MS" w:hAnsi="Comic Sans MS"/>
                                <w:b/>
                                <w:sz w:val="24"/>
                                <w:szCs w:val="24"/>
                                <w:u w:val="single"/>
                              </w:rPr>
                              <w:t xml:space="preserve">Priority </w:t>
                            </w:r>
                            <w:proofErr w:type="gramStart"/>
                            <w:r w:rsidRPr="00544551">
                              <w:rPr>
                                <w:rFonts w:ascii="Comic Sans MS" w:hAnsi="Comic Sans MS"/>
                                <w:b/>
                                <w:sz w:val="24"/>
                                <w:szCs w:val="24"/>
                                <w:u w:val="single"/>
                              </w:rPr>
                              <w:t>4  -</w:t>
                            </w:r>
                            <w:proofErr w:type="gramEnd"/>
                            <w:r w:rsidRPr="00544551">
                              <w:rPr>
                                <w:rFonts w:ascii="Comic Sans MS" w:hAnsi="Comic Sans MS"/>
                                <w:b/>
                                <w:sz w:val="24"/>
                                <w:szCs w:val="24"/>
                                <w:u w:val="single"/>
                              </w:rPr>
                              <w:t xml:space="preserve"> Improvement in employability skills</w:t>
                            </w:r>
                            <w:r w:rsidR="00B66097" w:rsidRPr="00544551">
                              <w:rPr>
                                <w:rFonts w:ascii="Comic Sans MS" w:hAnsi="Comic Sans MS"/>
                                <w:b/>
                                <w:color w:val="FF0000"/>
                                <w:sz w:val="24"/>
                                <w:szCs w:val="24"/>
                                <w:u w:val="single"/>
                              </w:rPr>
                              <w:t xml:space="preserve"> </w:t>
                            </w:r>
                          </w:p>
                          <w:p w:rsidR="00544551" w:rsidRPr="00544551" w:rsidRDefault="00544551" w:rsidP="00544551">
                            <w:pPr>
                              <w:pStyle w:val="ListParagraph"/>
                              <w:numPr>
                                <w:ilvl w:val="0"/>
                                <w:numId w:val="36"/>
                              </w:numPr>
                              <w:rPr>
                                <w:rFonts w:ascii="Comic Sans MS" w:hAnsi="Comic Sans MS"/>
                                <w:color w:val="000000" w:themeColor="text1"/>
                                <w:sz w:val="24"/>
                                <w:szCs w:val="24"/>
                              </w:rPr>
                            </w:pPr>
                            <w:r w:rsidRPr="00544551">
                              <w:rPr>
                                <w:rFonts w:ascii="Comic Sans MS" w:hAnsi="Comic Sans MS"/>
                                <w:color w:val="000000" w:themeColor="text1"/>
                                <w:sz w:val="24"/>
                                <w:szCs w:val="24"/>
                              </w:rPr>
                              <w:t>Planning, teaching, assessing, moderation cycle</w:t>
                            </w:r>
                          </w:p>
                          <w:p w:rsidR="00544551" w:rsidRDefault="00544551" w:rsidP="00544551">
                            <w:pPr>
                              <w:pStyle w:val="ListParagraph"/>
                              <w:numPr>
                                <w:ilvl w:val="0"/>
                                <w:numId w:val="36"/>
                              </w:numPr>
                              <w:rPr>
                                <w:rFonts w:ascii="Comic Sans MS" w:hAnsi="Comic Sans MS"/>
                                <w:color w:val="000000" w:themeColor="text1"/>
                                <w:sz w:val="24"/>
                                <w:szCs w:val="24"/>
                              </w:rPr>
                            </w:pPr>
                            <w:r w:rsidRPr="00544551">
                              <w:rPr>
                                <w:rFonts w:ascii="Comic Sans MS" w:hAnsi="Comic Sans MS"/>
                                <w:color w:val="000000" w:themeColor="text1"/>
                                <w:sz w:val="24"/>
                                <w:szCs w:val="24"/>
                              </w:rPr>
                              <w:t>Tracking and monitoring data</w:t>
                            </w:r>
                          </w:p>
                          <w:p w:rsidR="00544551" w:rsidRDefault="00544551" w:rsidP="00544551">
                            <w:pPr>
                              <w:pStyle w:val="ListParagraph"/>
                              <w:numPr>
                                <w:ilvl w:val="0"/>
                                <w:numId w:val="36"/>
                              </w:numPr>
                              <w:rPr>
                                <w:rFonts w:ascii="Comic Sans MS" w:hAnsi="Comic Sans MS"/>
                                <w:color w:val="000000" w:themeColor="text1"/>
                                <w:sz w:val="24"/>
                                <w:szCs w:val="24"/>
                              </w:rPr>
                            </w:pPr>
                            <w:r>
                              <w:rPr>
                                <w:rFonts w:ascii="Comic Sans MS" w:hAnsi="Comic Sans MS"/>
                                <w:color w:val="000000" w:themeColor="text1"/>
                                <w:sz w:val="24"/>
                                <w:szCs w:val="24"/>
                              </w:rPr>
                              <w:t>SSERC and STEM</w:t>
                            </w:r>
                          </w:p>
                          <w:p w:rsidR="00544551" w:rsidRDefault="00544551" w:rsidP="00544551">
                            <w:pPr>
                              <w:pStyle w:val="ListParagraph"/>
                              <w:numPr>
                                <w:ilvl w:val="0"/>
                                <w:numId w:val="36"/>
                              </w:numPr>
                              <w:rPr>
                                <w:rFonts w:ascii="Comic Sans MS" w:hAnsi="Comic Sans MS"/>
                                <w:color w:val="000000" w:themeColor="text1"/>
                                <w:sz w:val="24"/>
                                <w:szCs w:val="24"/>
                              </w:rPr>
                            </w:pPr>
                            <w:r>
                              <w:rPr>
                                <w:rFonts w:ascii="Comic Sans MS" w:hAnsi="Comic Sans MS"/>
                                <w:color w:val="000000" w:themeColor="text1"/>
                                <w:sz w:val="24"/>
                                <w:szCs w:val="24"/>
                              </w:rPr>
                              <w:t>Family engagement</w:t>
                            </w:r>
                          </w:p>
                          <w:p w:rsidR="00544551" w:rsidRDefault="00544551" w:rsidP="00544551">
                            <w:pPr>
                              <w:pStyle w:val="ListParagraph"/>
                              <w:numPr>
                                <w:ilvl w:val="0"/>
                                <w:numId w:val="36"/>
                              </w:numPr>
                              <w:rPr>
                                <w:rFonts w:ascii="Comic Sans MS" w:hAnsi="Comic Sans MS"/>
                                <w:color w:val="000000" w:themeColor="text1"/>
                                <w:sz w:val="24"/>
                                <w:szCs w:val="24"/>
                              </w:rPr>
                            </w:pPr>
                            <w:r>
                              <w:rPr>
                                <w:rFonts w:ascii="Comic Sans MS" w:hAnsi="Comic Sans MS"/>
                                <w:color w:val="000000" w:themeColor="text1"/>
                                <w:sz w:val="24"/>
                                <w:szCs w:val="24"/>
                              </w:rPr>
                              <w:t xml:space="preserve">SDG’s </w:t>
                            </w:r>
                          </w:p>
                          <w:p w:rsidR="00544551" w:rsidRPr="00544551" w:rsidRDefault="00544551" w:rsidP="00544551">
                            <w:pPr>
                              <w:pStyle w:val="ListParagraph"/>
                              <w:numPr>
                                <w:ilvl w:val="0"/>
                                <w:numId w:val="36"/>
                              </w:numPr>
                              <w:rPr>
                                <w:rFonts w:ascii="Comic Sans MS" w:hAnsi="Comic Sans MS"/>
                                <w:color w:val="000000" w:themeColor="text1"/>
                                <w:sz w:val="24"/>
                                <w:szCs w:val="24"/>
                              </w:rPr>
                            </w:pPr>
                            <w:r>
                              <w:rPr>
                                <w:rFonts w:ascii="Comic Sans MS" w:hAnsi="Comic Sans MS"/>
                                <w:color w:val="000000" w:themeColor="text1"/>
                                <w:sz w:val="24"/>
                                <w:szCs w:val="24"/>
                              </w:rPr>
                              <w:t xml:space="preserve">See other priorities </w:t>
                            </w:r>
                          </w:p>
                          <w:p w:rsidR="00B66097" w:rsidRPr="006754B5" w:rsidRDefault="00B66097" w:rsidP="006754B5">
                            <w:pPr>
                              <w:rPr>
                                <w:rFonts w:ascii="Comic Sans MS" w:hAnsi="Comic Sans MS"/>
                                <w:b/>
                                <w:color w:val="FF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16.2pt;margin-top:257.65pt;width:312.1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CqNAIAAFsEAAAOAAAAZHJzL2Uyb0RvYy54bWysVNuO0zAQfUfiHyy/0yTd3jZqulq6FCEt&#10;F2mXD3AcJ7FwPMZ2m5SvZ+y0pSziBZEHy/aMz8ycM5P13dApchDWSdAFzSYpJUJzqKRuCvr1efdm&#10;RYnzTFdMgRYFPQpH7zavX617k4sptKAqYQmCaJf3pqCt9yZPEsdb0TE3ASM0GmuwHfN4tE1SWdYj&#10;eqeSaZoukh5sZSxw4RzePoxGuon4dS24/1zXTniiCoq5+bjauJZhTTZrljeWmVbyUxrsH7LomNQY&#10;9AL1wDwjeyv/gOokt+Cg9hMOXQJ1LbmINWA1WfqimqeWGRFrQXKcudDk/h8s/3T4YomsULuMEs06&#10;1OhZDJ68hYFk88BPb1yObk8GHf2A9+gba3XmEfg3RzRsW6YbcW8t9K1gFeaXhZfJ1dMRxwWQsv8I&#10;FcZhew8RaKhtF8hDOgiio07HizYhF46XN7eLm8USTRxt03S5mM2jegnLz8+Ndf69gI6ETUEtih/h&#10;2eHR+ZAOy88uIZoDJaudVCoebFNulSUHho2yi1+s4IWb0qTH8Kv5cj5S8FeMNF2m23OGv4XqpMeW&#10;V7Ir6CoN39iEgbh3uooN6ZlU4x5zVvrEZCBvpNEP5RBFW50FKqE6IrUWxg7HicRNC/YHJT12d0Hd&#10;9z2zghL1QaM8t9lsFsYhHmbz5RQP9tpSXluY5ghVUE/JuN36cYT2xsqmxUhjQ2i4R0lrGckO2o9Z&#10;ndLHDo4anKYtjMj1OXr9+idsfgIAAP//AwBQSwMEFAAGAAgAAAAhADYQOPHhAAAACwEAAA8AAABk&#10;cnMvZG93bnJldi54bWxMj8tOwzAQRfdI/IM1SGxQ6zyrEOJUpQixK2ph0aUbD0lEPLZit0n/HrOC&#10;5WiO7j23Ws96YBccXW9IQLyMgCE1RvXUCvj8eF0UwJyXpORgCAVc0cG6vr2pZKnMRHu8HHzLQgi5&#10;UgrovLcl567pUEu3NBYp/L7MqKUP59hyNcophOuBJ1G04lr2FBo6aXHbYfN9OGsB7/i2Om6u2bGd&#10;dtv9y/NgHwpnhbi/mzdPwDzO/g+GX/2gDnVwOpkzKccGAYs0yQIqII/zFFgg8sc4jDkJKLIkBV5X&#10;/P+G+gcAAP//AwBQSwECLQAUAAYACAAAACEAtoM4kv4AAADhAQAAEwAAAAAAAAAAAAAAAAAAAAAA&#10;W0NvbnRlbnRfVHlwZXNdLnhtbFBLAQItABQABgAIAAAAIQA4/SH/1gAAAJQBAAALAAAAAAAAAAAA&#10;AAAAAC8BAABfcmVscy8ucmVsc1BLAQItABQABgAIAAAAIQChilCqNAIAAFsEAAAOAAAAAAAAAAAA&#10;AAAAAC4CAABkcnMvZTJvRG9jLnhtbFBLAQItABQABgAIAAAAIQA2EDjx4QAAAAsBAAAPAAAAAAAA&#10;AAAAAAAAAI4EAABkcnMvZG93bnJldi54bWxQSwUGAAAAAAQABADzAAAAnAUAAAAA&#10;" strokecolor="#0070c0" strokeweight="2.25pt">
                <v:textbox>
                  <w:txbxContent>
                    <w:p w:rsidR="00544551" w:rsidRPr="00544551" w:rsidRDefault="00544551" w:rsidP="00544551">
                      <w:pPr>
                        <w:rPr>
                          <w:rFonts w:ascii="Comic Sans MS" w:hAnsi="Comic Sans MS"/>
                          <w:b/>
                          <w:color w:val="FF0000"/>
                          <w:sz w:val="24"/>
                          <w:szCs w:val="24"/>
                          <w:u w:val="single"/>
                        </w:rPr>
                      </w:pPr>
                      <w:r w:rsidRPr="00544551">
                        <w:rPr>
                          <w:rFonts w:ascii="Comic Sans MS" w:hAnsi="Comic Sans MS"/>
                          <w:b/>
                          <w:sz w:val="24"/>
                          <w:szCs w:val="24"/>
                          <w:u w:val="single"/>
                        </w:rPr>
                        <w:t xml:space="preserve">Priority </w:t>
                      </w:r>
                      <w:proofErr w:type="gramStart"/>
                      <w:r w:rsidRPr="00544551">
                        <w:rPr>
                          <w:rFonts w:ascii="Comic Sans MS" w:hAnsi="Comic Sans MS"/>
                          <w:b/>
                          <w:sz w:val="24"/>
                          <w:szCs w:val="24"/>
                          <w:u w:val="single"/>
                        </w:rPr>
                        <w:t>4  -</w:t>
                      </w:r>
                      <w:proofErr w:type="gramEnd"/>
                      <w:r w:rsidRPr="00544551">
                        <w:rPr>
                          <w:rFonts w:ascii="Comic Sans MS" w:hAnsi="Comic Sans MS"/>
                          <w:b/>
                          <w:sz w:val="24"/>
                          <w:szCs w:val="24"/>
                          <w:u w:val="single"/>
                        </w:rPr>
                        <w:t xml:space="preserve"> Improvement in employability skills</w:t>
                      </w:r>
                      <w:r w:rsidR="00B66097" w:rsidRPr="00544551">
                        <w:rPr>
                          <w:rFonts w:ascii="Comic Sans MS" w:hAnsi="Comic Sans MS"/>
                          <w:b/>
                          <w:color w:val="FF0000"/>
                          <w:sz w:val="24"/>
                          <w:szCs w:val="24"/>
                          <w:u w:val="single"/>
                        </w:rPr>
                        <w:t xml:space="preserve"> </w:t>
                      </w:r>
                    </w:p>
                    <w:p w:rsidR="00544551" w:rsidRPr="00544551" w:rsidRDefault="00544551" w:rsidP="00544551">
                      <w:pPr>
                        <w:pStyle w:val="ListParagraph"/>
                        <w:numPr>
                          <w:ilvl w:val="0"/>
                          <w:numId w:val="36"/>
                        </w:numPr>
                        <w:rPr>
                          <w:rFonts w:ascii="Comic Sans MS" w:hAnsi="Comic Sans MS"/>
                          <w:color w:val="000000" w:themeColor="text1"/>
                          <w:sz w:val="24"/>
                          <w:szCs w:val="24"/>
                        </w:rPr>
                      </w:pPr>
                      <w:r w:rsidRPr="00544551">
                        <w:rPr>
                          <w:rFonts w:ascii="Comic Sans MS" w:hAnsi="Comic Sans MS"/>
                          <w:color w:val="000000" w:themeColor="text1"/>
                          <w:sz w:val="24"/>
                          <w:szCs w:val="24"/>
                        </w:rPr>
                        <w:t>Planning, teaching, assessing, moderation cycle</w:t>
                      </w:r>
                    </w:p>
                    <w:p w:rsidR="00544551" w:rsidRDefault="00544551" w:rsidP="00544551">
                      <w:pPr>
                        <w:pStyle w:val="ListParagraph"/>
                        <w:numPr>
                          <w:ilvl w:val="0"/>
                          <w:numId w:val="36"/>
                        </w:numPr>
                        <w:rPr>
                          <w:rFonts w:ascii="Comic Sans MS" w:hAnsi="Comic Sans MS"/>
                          <w:color w:val="000000" w:themeColor="text1"/>
                          <w:sz w:val="24"/>
                          <w:szCs w:val="24"/>
                        </w:rPr>
                      </w:pPr>
                      <w:r w:rsidRPr="00544551">
                        <w:rPr>
                          <w:rFonts w:ascii="Comic Sans MS" w:hAnsi="Comic Sans MS"/>
                          <w:color w:val="000000" w:themeColor="text1"/>
                          <w:sz w:val="24"/>
                          <w:szCs w:val="24"/>
                        </w:rPr>
                        <w:t>Tracking and monitoring data</w:t>
                      </w:r>
                    </w:p>
                    <w:p w:rsidR="00544551" w:rsidRDefault="00544551" w:rsidP="00544551">
                      <w:pPr>
                        <w:pStyle w:val="ListParagraph"/>
                        <w:numPr>
                          <w:ilvl w:val="0"/>
                          <w:numId w:val="36"/>
                        </w:numPr>
                        <w:rPr>
                          <w:rFonts w:ascii="Comic Sans MS" w:hAnsi="Comic Sans MS"/>
                          <w:color w:val="000000" w:themeColor="text1"/>
                          <w:sz w:val="24"/>
                          <w:szCs w:val="24"/>
                        </w:rPr>
                      </w:pPr>
                      <w:r>
                        <w:rPr>
                          <w:rFonts w:ascii="Comic Sans MS" w:hAnsi="Comic Sans MS"/>
                          <w:color w:val="000000" w:themeColor="text1"/>
                          <w:sz w:val="24"/>
                          <w:szCs w:val="24"/>
                        </w:rPr>
                        <w:t>SSERC and STEM</w:t>
                      </w:r>
                    </w:p>
                    <w:p w:rsidR="00544551" w:rsidRDefault="00544551" w:rsidP="00544551">
                      <w:pPr>
                        <w:pStyle w:val="ListParagraph"/>
                        <w:numPr>
                          <w:ilvl w:val="0"/>
                          <w:numId w:val="36"/>
                        </w:numPr>
                        <w:rPr>
                          <w:rFonts w:ascii="Comic Sans MS" w:hAnsi="Comic Sans MS"/>
                          <w:color w:val="000000" w:themeColor="text1"/>
                          <w:sz w:val="24"/>
                          <w:szCs w:val="24"/>
                        </w:rPr>
                      </w:pPr>
                      <w:r>
                        <w:rPr>
                          <w:rFonts w:ascii="Comic Sans MS" w:hAnsi="Comic Sans MS"/>
                          <w:color w:val="000000" w:themeColor="text1"/>
                          <w:sz w:val="24"/>
                          <w:szCs w:val="24"/>
                        </w:rPr>
                        <w:t>Family engagement</w:t>
                      </w:r>
                    </w:p>
                    <w:p w:rsidR="00544551" w:rsidRDefault="00544551" w:rsidP="00544551">
                      <w:pPr>
                        <w:pStyle w:val="ListParagraph"/>
                        <w:numPr>
                          <w:ilvl w:val="0"/>
                          <w:numId w:val="36"/>
                        </w:numPr>
                        <w:rPr>
                          <w:rFonts w:ascii="Comic Sans MS" w:hAnsi="Comic Sans MS"/>
                          <w:color w:val="000000" w:themeColor="text1"/>
                          <w:sz w:val="24"/>
                          <w:szCs w:val="24"/>
                        </w:rPr>
                      </w:pPr>
                      <w:r>
                        <w:rPr>
                          <w:rFonts w:ascii="Comic Sans MS" w:hAnsi="Comic Sans MS"/>
                          <w:color w:val="000000" w:themeColor="text1"/>
                          <w:sz w:val="24"/>
                          <w:szCs w:val="24"/>
                        </w:rPr>
                        <w:t xml:space="preserve">SDG’s </w:t>
                      </w:r>
                    </w:p>
                    <w:p w:rsidR="00544551" w:rsidRPr="00544551" w:rsidRDefault="00544551" w:rsidP="00544551">
                      <w:pPr>
                        <w:pStyle w:val="ListParagraph"/>
                        <w:numPr>
                          <w:ilvl w:val="0"/>
                          <w:numId w:val="36"/>
                        </w:numPr>
                        <w:rPr>
                          <w:rFonts w:ascii="Comic Sans MS" w:hAnsi="Comic Sans MS"/>
                          <w:color w:val="000000" w:themeColor="text1"/>
                          <w:sz w:val="24"/>
                          <w:szCs w:val="24"/>
                        </w:rPr>
                      </w:pPr>
                      <w:r>
                        <w:rPr>
                          <w:rFonts w:ascii="Comic Sans MS" w:hAnsi="Comic Sans MS"/>
                          <w:color w:val="000000" w:themeColor="text1"/>
                          <w:sz w:val="24"/>
                          <w:szCs w:val="24"/>
                        </w:rPr>
                        <w:t xml:space="preserve">See other priorities </w:t>
                      </w:r>
                    </w:p>
                    <w:p w:rsidR="00B66097" w:rsidRPr="006754B5" w:rsidRDefault="00B66097" w:rsidP="006754B5">
                      <w:pPr>
                        <w:rPr>
                          <w:rFonts w:ascii="Comic Sans MS" w:hAnsi="Comic Sans MS"/>
                          <w:b/>
                          <w:color w:val="FF0000"/>
                          <w:sz w:val="24"/>
                          <w:szCs w:val="24"/>
                        </w:rPr>
                      </w:pPr>
                    </w:p>
                  </w:txbxContent>
                </v:textbox>
              </v:shape>
            </w:pict>
          </mc:Fallback>
        </mc:AlternateContent>
      </w:r>
      <w:r w:rsidR="00193BD6">
        <w:rPr>
          <w:noProof/>
          <w:lang w:eastAsia="en-GB"/>
        </w:rPr>
        <mc:AlternateContent>
          <mc:Choice Requires="wps">
            <w:drawing>
              <wp:anchor distT="0" distB="0" distL="114300" distR="114300" simplePos="0" relativeHeight="251667456" behindDoc="0" locked="0" layoutInCell="1" allowOverlap="1">
                <wp:simplePos x="0" y="0"/>
                <wp:positionH relativeFrom="column">
                  <wp:posOffset>4933950</wp:posOffset>
                </wp:positionH>
                <wp:positionV relativeFrom="paragraph">
                  <wp:posOffset>3414395</wp:posOffset>
                </wp:positionV>
                <wp:extent cx="4620260" cy="1876425"/>
                <wp:effectExtent l="19050" t="19050" r="27940" b="28575"/>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1876425"/>
                        </a:xfrm>
                        <a:prstGeom prst="rect">
                          <a:avLst/>
                        </a:prstGeom>
                        <a:solidFill>
                          <a:srgbClr val="FFFFFF"/>
                        </a:solidFill>
                        <a:ln w="28575">
                          <a:solidFill>
                            <a:srgbClr val="0070C0"/>
                          </a:solidFill>
                          <a:miter lim="800000"/>
                          <a:headEnd/>
                          <a:tailEnd/>
                        </a:ln>
                      </wps:spPr>
                      <wps:txbx>
                        <w:txbxContent>
                          <w:p w:rsidR="00B66097" w:rsidRPr="00544551" w:rsidRDefault="00544551" w:rsidP="00725494">
                            <w:pPr>
                              <w:rPr>
                                <w:rFonts w:ascii="Comic Sans MS" w:hAnsi="Comic Sans MS"/>
                                <w:b/>
                                <w:sz w:val="24"/>
                                <w:szCs w:val="24"/>
                                <w:u w:val="single"/>
                              </w:rPr>
                            </w:pPr>
                            <w:r w:rsidRPr="00544551">
                              <w:rPr>
                                <w:rFonts w:ascii="Comic Sans MS" w:hAnsi="Comic Sans MS"/>
                                <w:b/>
                                <w:sz w:val="24"/>
                                <w:szCs w:val="24"/>
                                <w:u w:val="single"/>
                              </w:rPr>
                              <w:t xml:space="preserve">Priority 3 – Improvement </w:t>
                            </w:r>
                            <w:r>
                              <w:rPr>
                                <w:rFonts w:ascii="Comic Sans MS" w:hAnsi="Comic Sans MS"/>
                                <w:b/>
                                <w:sz w:val="24"/>
                                <w:szCs w:val="24"/>
                                <w:u w:val="single"/>
                              </w:rPr>
                              <w:t>in Health and Well B</w:t>
                            </w:r>
                            <w:r w:rsidRPr="00544551">
                              <w:rPr>
                                <w:rFonts w:ascii="Comic Sans MS" w:hAnsi="Comic Sans MS"/>
                                <w:b/>
                                <w:sz w:val="24"/>
                                <w:szCs w:val="24"/>
                                <w:u w:val="single"/>
                              </w:rPr>
                              <w:t>eing for all</w:t>
                            </w:r>
                          </w:p>
                          <w:p w:rsidR="00544551" w:rsidRPr="00544551" w:rsidRDefault="00544551" w:rsidP="00544551">
                            <w:pPr>
                              <w:pStyle w:val="ListParagraph"/>
                              <w:numPr>
                                <w:ilvl w:val="0"/>
                                <w:numId w:val="38"/>
                              </w:numPr>
                              <w:rPr>
                                <w:rFonts w:ascii="Comic Sans MS" w:hAnsi="Comic Sans MS"/>
                                <w:sz w:val="24"/>
                                <w:szCs w:val="24"/>
                              </w:rPr>
                            </w:pPr>
                            <w:r w:rsidRPr="00544551">
                              <w:rPr>
                                <w:rFonts w:ascii="Comic Sans MS" w:hAnsi="Comic Sans MS"/>
                                <w:sz w:val="24"/>
                                <w:szCs w:val="24"/>
                              </w:rPr>
                              <w:t>Timeous support and intervention</w:t>
                            </w:r>
                          </w:p>
                          <w:p w:rsidR="00544551" w:rsidRPr="00544551" w:rsidRDefault="00544551" w:rsidP="00544551">
                            <w:pPr>
                              <w:pStyle w:val="ListParagraph"/>
                              <w:numPr>
                                <w:ilvl w:val="0"/>
                                <w:numId w:val="38"/>
                              </w:numPr>
                              <w:rPr>
                                <w:rFonts w:ascii="Comic Sans MS" w:hAnsi="Comic Sans MS"/>
                                <w:sz w:val="24"/>
                                <w:szCs w:val="24"/>
                              </w:rPr>
                            </w:pPr>
                            <w:r w:rsidRPr="00544551">
                              <w:rPr>
                                <w:rFonts w:ascii="Comic Sans MS" w:hAnsi="Comic Sans MS"/>
                                <w:sz w:val="24"/>
                                <w:szCs w:val="24"/>
                              </w:rPr>
                              <w:t>Visual school</w:t>
                            </w:r>
                          </w:p>
                          <w:p w:rsidR="00544551" w:rsidRPr="00544551" w:rsidRDefault="00544551" w:rsidP="00544551">
                            <w:pPr>
                              <w:pStyle w:val="ListParagraph"/>
                              <w:numPr>
                                <w:ilvl w:val="0"/>
                                <w:numId w:val="38"/>
                              </w:numPr>
                              <w:rPr>
                                <w:rFonts w:ascii="Comic Sans MS" w:hAnsi="Comic Sans MS"/>
                                <w:sz w:val="24"/>
                                <w:szCs w:val="24"/>
                              </w:rPr>
                            </w:pPr>
                            <w:r w:rsidRPr="00544551">
                              <w:rPr>
                                <w:rFonts w:ascii="Comic Sans MS" w:hAnsi="Comic Sans MS"/>
                                <w:sz w:val="24"/>
                                <w:szCs w:val="24"/>
                              </w:rPr>
                              <w:t>Building resilience year 2</w:t>
                            </w:r>
                          </w:p>
                          <w:p w:rsidR="00544551" w:rsidRPr="00544551" w:rsidRDefault="00544551" w:rsidP="00544551">
                            <w:pPr>
                              <w:pStyle w:val="ListParagraph"/>
                              <w:numPr>
                                <w:ilvl w:val="0"/>
                                <w:numId w:val="38"/>
                              </w:numPr>
                              <w:rPr>
                                <w:rFonts w:ascii="Comic Sans MS" w:hAnsi="Comic Sans MS"/>
                                <w:sz w:val="24"/>
                                <w:szCs w:val="24"/>
                              </w:rPr>
                            </w:pPr>
                            <w:r w:rsidRPr="00544551">
                              <w:rPr>
                                <w:rFonts w:ascii="Comic Sans MS" w:hAnsi="Comic Sans MS"/>
                                <w:sz w:val="24"/>
                                <w:szCs w:val="24"/>
                              </w:rPr>
                              <w:t>Rights respecting School</w:t>
                            </w:r>
                          </w:p>
                          <w:p w:rsidR="00544551" w:rsidRPr="00544551" w:rsidRDefault="00544551" w:rsidP="00544551">
                            <w:pPr>
                              <w:pStyle w:val="ListParagraph"/>
                              <w:numPr>
                                <w:ilvl w:val="0"/>
                                <w:numId w:val="38"/>
                              </w:numPr>
                              <w:rPr>
                                <w:rFonts w:ascii="Comic Sans MS" w:hAnsi="Comic Sans MS"/>
                                <w:sz w:val="24"/>
                                <w:szCs w:val="24"/>
                              </w:rPr>
                            </w:pPr>
                            <w:r w:rsidRPr="00544551">
                              <w:rPr>
                                <w:rFonts w:ascii="Comic Sans MS" w:hAnsi="Comic Sans MS"/>
                                <w:sz w:val="24"/>
                                <w:szCs w:val="24"/>
                              </w:rPr>
                              <w:t xml:space="preserve">Recognising achievements </w:t>
                            </w:r>
                          </w:p>
                          <w:p w:rsidR="00544551" w:rsidRPr="00544551" w:rsidRDefault="00544551" w:rsidP="00544551">
                            <w:pPr>
                              <w:pStyle w:val="ListParagraph"/>
                              <w:numPr>
                                <w:ilvl w:val="0"/>
                                <w:numId w:val="38"/>
                              </w:numPr>
                              <w:rPr>
                                <w:rFonts w:ascii="Comic Sans MS" w:hAnsi="Comic Sans MS"/>
                                <w:sz w:val="24"/>
                                <w:szCs w:val="24"/>
                              </w:rPr>
                            </w:pPr>
                            <w:r w:rsidRPr="00544551">
                              <w:rPr>
                                <w:rFonts w:ascii="Comic Sans MS" w:hAnsi="Comic Sans MS"/>
                                <w:sz w:val="24"/>
                                <w:szCs w:val="24"/>
                              </w:rPr>
                              <w:t xml:space="preserve">Play </w:t>
                            </w:r>
                          </w:p>
                          <w:p w:rsidR="00B66097" w:rsidRDefault="00B66097" w:rsidP="006754B5">
                            <w:pPr>
                              <w:rPr>
                                <w:b/>
                              </w:rPr>
                            </w:pPr>
                            <w:r>
                              <w:rPr>
                                <w:b/>
                              </w:rPr>
                              <w:t xml:space="preserve"> </w:t>
                            </w:r>
                          </w:p>
                          <w:p w:rsidR="00B66097" w:rsidRPr="006754B5" w:rsidRDefault="00B66097" w:rsidP="006754B5">
                            <w:pPr>
                              <w:rPr>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margin-left:388.5pt;margin-top:268.85pt;width:363.8pt;height:1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5NgIAAFsEAAAOAAAAZHJzL2Uyb0RvYy54bWysVNtu2zAMfR+wfxD0vthxncuMOEWXLsOA&#10;7gK0+wBZlm1hsqhJSuzu60fJaZpu2MswPwiiSB6Sh6Q312OvyFFYJ0GXdD5LKRGaQy11W9JvD/s3&#10;a0qcZ7pmCrQo6aNw9Hr7+tVmMIXIoANVC0sQRLtiMCXtvDdFkjjeiZ65GRihUdmA7ZlH0bZJbdmA&#10;6L1KsjRdJgPY2ljgwjl8vZ2UdBvxm0Zw/6VpnPBElRRz8/G08azCmWw3rGgtM53kpzTYP2TRM6kx&#10;6BnqlnlGDlb+AdVLbsFB42cc+gSaRnIRa8Bq5ulv1dx3zIhYC5LjzJkm9/9g+efjV0tkjb27okSz&#10;Hnv0IEZP3sFI8qvAz2BcgWb3Bg39iO9oG2t15g74d0c07DqmW3FjLQydYDXmNw+eyYXrhOMCSDV8&#10;ghrjsIOHCDQ2tg/kIR0E0bFPj+fehFw4PubLLM2WqOKom69XyzxbxBiseHI31vkPAnoSLiW12PwI&#10;z453zod0WPFkEqI5ULLeS6WiYNtqpyw5MhyUffxO6C/MlCZDSbP1YrWYKPgrRpqu0l2cLwz7AqOX&#10;Hkdeyb6k6zR8IRArAnHvdR3vnkk13dFZ6ROTgbyJRj9WY2zaKvgGliuoH5FaC9OE40bipQP7k5IB&#10;p7uk7seBWUGJ+qixPW/neR7WIQr5YpWhYC811aWGaY5QJfWUTNedn1boYKxsO4w0DYSGG2xpIyPZ&#10;z1md0scJjj04bVtYkUs5Wj3/E7a/AAAA//8DAFBLAwQUAAYACAAAACEAvA354OIAAAAMAQAADwAA&#10;AGRycy9kb3ducmV2LnhtbEyPMU/DMBSEdyT+g/WQWBB1aNo4CnGqUoTYiloYOrrxI4mwn6PYbdJ/&#10;jzvBeLrT3XflarKGnXHwnSMJT7MEGFLtdEeNhK/Pt8ccmA+KtDKOUMIFPayq25tSFdqNtMPzPjQs&#10;lpAvlIQ2hL7g3NctWuVnrkeK3rcbrApRDg3XgxpjuTV8niQZt6qjuNCqHjct1j/7k5Xwge/ZYX1Z&#10;HJpxu9m9vpj+Ife9lPd30/oZWMAp/IXhih/RoYpMR3ci7ZmRIISIX4KEZSoEsGtimSwyYEcJeZrO&#10;gVcl/3+i+gUAAP//AwBQSwECLQAUAAYACAAAACEAtoM4kv4AAADhAQAAEwAAAAAAAAAAAAAAAAAA&#10;AAAAW0NvbnRlbnRfVHlwZXNdLnhtbFBLAQItABQABgAIAAAAIQA4/SH/1gAAAJQBAAALAAAAAAAA&#10;AAAAAAAAAC8BAABfcmVscy8ucmVsc1BLAQItABQABgAIAAAAIQCR+Gn5NgIAAFsEAAAOAAAAAAAA&#10;AAAAAAAAAC4CAABkcnMvZTJvRG9jLnhtbFBLAQItABQABgAIAAAAIQC8Dfng4gAAAAwBAAAPAAAA&#10;AAAAAAAAAAAAAJAEAABkcnMvZG93bnJldi54bWxQSwUGAAAAAAQABADzAAAAnwUAAAAA&#10;" strokecolor="#0070c0" strokeweight="2.25pt">
                <v:textbox>
                  <w:txbxContent>
                    <w:p w:rsidR="00B66097" w:rsidRPr="00544551" w:rsidRDefault="00544551" w:rsidP="00725494">
                      <w:pPr>
                        <w:rPr>
                          <w:rFonts w:ascii="Comic Sans MS" w:hAnsi="Comic Sans MS"/>
                          <w:b/>
                          <w:sz w:val="24"/>
                          <w:szCs w:val="24"/>
                          <w:u w:val="single"/>
                        </w:rPr>
                      </w:pPr>
                      <w:r w:rsidRPr="00544551">
                        <w:rPr>
                          <w:rFonts w:ascii="Comic Sans MS" w:hAnsi="Comic Sans MS"/>
                          <w:b/>
                          <w:sz w:val="24"/>
                          <w:szCs w:val="24"/>
                          <w:u w:val="single"/>
                        </w:rPr>
                        <w:t xml:space="preserve">Priority 3 – Improvement </w:t>
                      </w:r>
                      <w:r>
                        <w:rPr>
                          <w:rFonts w:ascii="Comic Sans MS" w:hAnsi="Comic Sans MS"/>
                          <w:b/>
                          <w:sz w:val="24"/>
                          <w:szCs w:val="24"/>
                          <w:u w:val="single"/>
                        </w:rPr>
                        <w:t>in Health and Well B</w:t>
                      </w:r>
                      <w:r w:rsidRPr="00544551">
                        <w:rPr>
                          <w:rFonts w:ascii="Comic Sans MS" w:hAnsi="Comic Sans MS"/>
                          <w:b/>
                          <w:sz w:val="24"/>
                          <w:szCs w:val="24"/>
                          <w:u w:val="single"/>
                        </w:rPr>
                        <w:t>eing for all</w:t>
                      </w:r>
                    </w:p>
                    <w:p w:rsidR="00544551" w:rsidRPr="00544551" w:rsidRDefault="00544551" w:rsidP="00544551">
                      <w:pPr>
                        <w:pStyle w:val="ListParagraph"/>
                        <w:numPr>
                          <w:ilvl w:val="0"/>
                          <w:numId w:val="38"/>
                        </w:numPr>
                        <w:rPr>
                          <w:rFonts w:ascii="Comic Sans MS" w:hAnsi="Comic Sans MS"/>
                          <w:sz w:val="24"/>
                          <w:szCs w:val="24"/>
                        </w:rPr>
                      </w:pPr>
                      <w:r w:rsidRPr="00544551">
                        <w:rPr>
                          <w:rFonts w:ascii="Comic Sans MS" w:hAnsi="Comic Sans MS"/>
                          <w:sz w:val="24"/>
                          <w:szCs w:val="24"/>
                        </w:rPr>
                        <w:t>Timeous support and intervention</w:t>
                      </w:r>
                    </w:p>
                    <w:p w:rsidR="00544551" w:rsidRPr="00544551" w:rsidRDefault="00544551" w:rsidP="00544551">
                      <w:pPr>
                        <w:pStyle w:val="ListParagraph"/>
                        <w:numPr>
                          <w:ilvl w:val="0"/>
                          <w:numId w:val="38"/>
                        </w:numPr>
                        <w:rPr>
                          <w:rFonts w:ascii="Comic Sans MS" w:hAnsi="Comic Sans MS"/>
                          <w:sz w:val="24"/>
                          <w:szCs w:val="24"/>
                        </w:rPr>
                      </w:pPr>
                      <w:r w:rsidRPr="00544551">
                        <w:rPr>
                          <w:rFonts w:ascii="Comic Sans MS" w:hAnsi="Comic Sans MS"/>
                          <w:sz w:val="24"/>
                          <w:szCs w:val="24"/>
                        </w:rPr>
                        <w:t>Visual school</w:t>
                      </w:r>
                    </w:p>
                    <w:p w:rsidR="00544551" w:rsidRPr="00544551" w:rsidRDefault="00544551" w:rsidP="00544551">
                      <w:pPr>
                        <w:pStyle w:val="ListParagraph"/>
                        <w:numPr>
                          <w:ilvl w:val="0"/>
                          <w:numId w:val="38"/>
                        </w:numPr>
                        <w:rPr>
                          <w:rFonts w:ascii="Comic Sans MS" w:hAnsi="Comic Sans MS"/>
                          <w:sz w:val="24"/>
                          <w:szCs w:val="24"/>
                        </w:rPr>
                      </w:pPr>
                      <w:r w:rsidRPr="00544551">
                        <w:rPr>
                          <w:rFonts w:ascii="Comic Sans MS" w:hAnsi="Comic Sans MS"/>
                          <w:sz w:val="24"/>
                          <w:szCs w:val="24"/>
                        </w:rPr>
                        <w:t>Building resilience year 2</w:t>
                      </w:r>
                    </w:p>
                    <w:p w:rsidR="00544551" w:rsidRPr="00544551" w:rsidRDefault="00544551" w:rsidP="00544551">
                      <w:pPr>
                        <w:pStyle w:val="ListParagraph"/>
                        <w:numPr>
                          <w:ilvl w:val="0"/>
                          <w:numId w:val="38"/>
                        </w:numPr>
                        <w:rPr>
                          <w:rFonts w:ascii="Comic Sans MS" w:hAnsi="Comic Sans MS"/>
                          <w:sz w:val="24"/>
                          <w:szCs w:val="24"/>
                        </w:rPr>
                      </w:pPr>
                      <w:r w:rsidRPr="00544551">
                        <w:rPr>
                          <w:rFonts w:ascii="Comic Sans MS" w:hAnsi="Comic Sans MS"/>
                          <w:sz w:val="24"/>
                          <w:szCs w:val="24"/>
                        </w:rPr>
                        <w:t>Rights respecting School</w:t>
                      </w:r>
                      <w:bookmarkStart w:id="1" w:name="_GoBack"/>
                      <w:bookmarkEnd w:id="1"/>
                    </w:p>
                    <w:p w:rsidR="00544551" w:rsidRPr="00544551" w:rsidRDefault="00544551" w:rsidP="00544551">
                      <w:pPr>
                        <w:pStyle w:val="ListParagraph"/>
                        <w:numPr>
                          <w:ilvl w:val="0"/>
                          <w:numId w:val="38"/>
                        </w:numPr>
                        <w:rPr>
                          <w:rFonts w:ascii="Comic Sans MS" w:hAnsi="Comic Sans MS"/>
                          <w:sz w:val="24"/>
                          <w:szCs w:val="24"/>
                        </w:rPr>
                      </w:pPr>
                      <w:r w:rsidRPr="00544551">
                        <w:rPr>
                          <w:rFonts w:ascii="Comic Sans MS" w:hAnsi="Comic Sans MS"/>
                          <w:sz w:val="24"/>
                          <w:szCs w:val="24"/>
                        </w:rPr>
                        <w:t xml:space="preserve">Recognising achievements </w:t>
                      </w:r>
                    </w:p>
                    <w:p w:rsidR="00544551" w:rsidRPr="00544551" w:rsidRDefault="00544551" w:rsidP="00544551">
                      <w:pPr>
                        <w:pStyle w:val="ListParagraph"/>
                        <w:numPr>
                          <w:ilvl w:val="0"/>
                          <w:numId w:val="38"/>
                        </w:numPr>
                        <w:rPr>
                          <w:rFonts w:ascii="Comic Sans MS" w:hAnsi="Comic Sans MS"/>
                          <w:sz w:val="24"/>
                          <w:szCs w:val="24"/>
                        </w:rPr>
                      </w:pPr>
                      <w:r w:rsidRPr="00544551">
                        <w:rPr>
                          <w:rFonts w:ascii="Comic Sans MS" w:hAnsi="Comic Sans MS"/>
                          <w:sz w:val="24"/>
                          <w:szCs w:val="24"/>
                        </w:rPr>
                        <w:t xml:space="preserve">Play </w:t>
                      </w:r>
                    </w:p>
                    <w:p w:rsidR="00B66097" w:rsidRDefault="00B66097" w:rsidP="006754B5">
                      <w:pPr>
                        <w:rPr>
                          <w:b/>
                        </w:rPr>
                      </w:pPr>
                      <w:r>
                        <w:rPr>
                          <w:b/>
                        </w:rPr>
                        <w:t xml:space="preserve"> </w:t>
                      </w:r>
                    </w:p>
                    <w:p w:rsidR="00B66097" w:rsidRPr="006754B5" w:rsidRDefault="00B66097" w:rsidP="006754B5">
                      <w:pPr>
                        <w:rPr>
                          <w:szCs w:val="52"/>
                        </w:rPr>
                      </w:pPr>
                    </w:p>
                  </w:txbxContent>
                </v:textbox>
              </v:shape>
            </w:pict>
          </mc:Fallback>
        </mc:AlternateContent>
      </w:r>
      <w:r w:rsidR="00193BD6">
        <w:rPr>
          <w:noProof/>
          <w:lang w:eastAsia="en-GB"/>
        </w:rPr>
        <mc:AlternateContent>
          <mc:Choice Requires="wps">
            <w:drawing>
              <wp:anchor distT="0" distB="0" distL="114300" distR="114300" simplePos="0" relativeHeight="251852800" behindDoc="0" locked="0" layoutInCell="1" allowOverlap="1">
                <wp:simplePos x="0" y="0"/>
                <wp:positionH relativeFrom="column">
                  <wp:posOffset>6416040</wp:posOffset>
                </wp:positionH>
                <wp:positionV relativeFrom="paragraph">
                  <wp:posOffset>2089150</wp:posOffset>
                </wp:positionV>
                <wp:extent cx="2856865" cy="325755"/>
                <wp:effectExtent l="5715" t="7620" r="13970" b="9525"/>
                <wp:wrapNone/>
                <wp:docPr id="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25755"/>
                        </a:xfrm>
                        <a:prstGeom prst="rect">
                          <a:avLst/>
                        </a:prstGeom>
                        <a:solidFill>
                          <a:srgbClr val="FFFFFF"/>
                        </a:solidFill>
                        <a:ln w="9525">
                          <a:solidFill>
                            <a:srgbClr val="000000"/>
                          </a:solidFill>
                          <a:miter lim="800000"/>
                          <a:headEnd/>
                          <a:tailEnd/>
                        </a:ln>
                      </wps:spPr>
                      <wps:txbx>
                        <w:txbxContent>
                          <w:p w:rsidR="00B66097" w:rsidRDefault="00B66097">
                            <w:r>
                              <w:t xml:space="preserve">Newbattle Learning Community joint plan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33" type="#_x0000_t202" style="position:absolute;margin-left:505.2pt;margin-top:164.5pt;width:224.95pt;height:25.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GJLwIAAFkEAAAOAAAAZHJzL2Uyb0RvYy54bWysVNuO2yAQfa/Uf0C8N07cOJu14qy22aaq&#10;tL1Iu/0AjHGMCgwFEnv79TvgJE1vL1X9gBhmOMycM+PVzaAVOQjnJZiKziZTSoTh0Eizq+iXx+2r&#10;JSU+MNMwBUZU9El4erN++WLV21Lk0IFqhCMIYnzZ24p2IdgyyzzvhGZ+AlYYdLbgNAtoul3WONYj&#10;ulZZPp0ush5cYx1w4T2e3o1Ouk74bSt4+NS2XgSiKoq5hbS6tNZxzdYrVu4cs53kxzTYP2ShmTT4&#10;6BnqjgVG9k7+BqUld+ChDRMOOoO2lVykGrCa2fSXah46ZkWqBcnx9kyT/3+w/OPhsyOyqeicEsM0&#10;SvQohkDewEBmxSzy01tfYtiDxcAwoAN1TrV6ew/8qycGNh0zO3HrHPSdYA3ml25mF1dHHB9B6v4D&#10;NPgQ2wdIQEPrdCQP6SCIjjo9nbWJyXA8zJfFYrkoKOHoe50XV0URk8tYebptnQ/vBGgSNxV1qH1C&#10;Z4d7H8bQU0h8zIOSzVYqlQy3qzfKkQPDPtmm74j+U5gypK/odZEXIwF/hZim708QWgZseCV1RZfn&#10;IFZG2t6aJrVjYFKNe6xOGSwy8hipG0kMQz0kyZYneWponpBYB2N/4zzipgP3nZIee7ui/tueOUGJ&#10;em9QnOvZfB6HIRnz4ipHw1166ksPMxyhKhooGbebMA7Q3jq56/ClsR0M3KKgrUxcx4zHrI7pY/8m&#10;tY6zFgfk0k5RP/4I62cAAAD//wMAUEsDBBQABgAIAAAAIQAkGxME4QAAAA0BAAAPAAAAZHJzL2Rv&#10;d25yZXYueG1sTI/BTsMwEETvSPyDtUhcELXbRCENcSqEBIIbFARXN3aTCHsdbDcNf8/2BLed3dHs&#10;m3ozO8smE+LgUcJyIYAZbL0esJPw/vZwXQKLSaFW1qOR8GMibJrzs1pV2h/x1Uzb1DEKwVgpCX1K&#10;Y8V5bHvjVFz40SDd9j44lUiGjuugjhTuLF8JUXCnBqQPvRrNfW/ar+3BSSjzp+kzPmcvH22xt+t0&#10;dTM9fgcpLy/mu1tgyczpzwwnfEKHhph2/oA6MktaLEVOXgnZak2tTpa8EBmwHa1KGnhT8/8tml8A&#10;AAD//wMAUEsBAi0AFAAGAAgAAAAhALaDOJL+AAAA4QEAABMAAAAAAAAAAAAAAAAAAAAAAFtDb250&#10;ZW50X1R5cGVzXS54bWxQSwECLQAUAAYACAAAACEAOP0h/9YAAACUAQAACwAAAAAAAAAAAAAAAAAv&#10;AQAAX3JlbHMvLnJlbHNQSwECLQAUAAYACAAAACEAHSSBiS8CAABZBAAADgAAAAAAAAAAAAAAAAAu&#10;AgAAZHJzL2Uyb0RvYy54bWxQSwECLQAUAAYACAAAACEAJBsTBOEAAAANAQAADwAAAAAAAAAAAAAA&#10;AACJBAAAZHJzL2Rvd25yZXYueG1sUEsFBgAAAAAEAAQA8wAAAJcFAAAAAA==&#10;">
                <v:textbox>
                  <w:txbxContent>
                    <w:p w:rsidR="00B66097" w:rsidRDefault="00B66097">
                      <w:r>
                        <w:t xml:space="preserve">Newbattle Learning Community joint plan </w:t>
                      </w:r>
                    </w:p>
                  </w:txbxContent>
                </v:textbox>
              </v:shape>
            </w:pict>
          </mc:Fallback>
        </mc:AlternateContent>
      </w:r>
      <w:r w:rsidR="00193BD6">
        <w:rPr>
          <w:noProof/>
          <w:lang w:eastAsia="en-GB"/>
        </w:rPr>
        <mc:AlternateContent>
          <mc:Choice Requires="wps">
            <w:drawing>
              <wp:anchor distT="0" distB="0" distL="114300" distR="114300" simplePos="0" relativeHeight="251853824" behindDoc="0" locked="0" layoutInCell="1" allowOverlap="1">
                <wp:simplePos x="0" y="0"/>
                <wp:positionH relativeFrom="column">
                  <wp:posOffset>57150</wp:posOffset>
                </wp:positionH>
                <wp:positionV relativeFrom="paragraph">
                  <wp:posOffset>2089150</wp:posOffset>
                </wp:positionV>
                <wp:extent cx="2162175" cy="266700"/>
                <wp:effectExtent l="9525" t="7620" r="9525" b="11430"/>
                <wp:wrapNone/>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66700"/>
                        </a:xfrm>
                        <a:prstGeom prst="rect">
                          <a:avLst/>
                        </a:prstGeom>
                        <a:solidFill>
                          <a:srgbClr val="FFFFFF"/>
                        </a:solidFill>
                        <a:ln w="9525">
                          <a:solidFill>
                            <a:srgbClr val="000000"/>
                          </a:solidFill>
                          <a:miter lim="800000"/>
                          <a:headEnd/>
                          <a:tailEnd/>
                        </a:ln>
                      </wps:spPr>
                      <wps:txbx>
                        <w:txbxContent>
                          <w:p w:rsidR="00B66097" w:rsidRDefault="00B66097">
                            <w:r>
                              <w:t xml:space="preserve">PEF Funding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4.5pt;margin-top:164.5pt;width:170.25pt;height:2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raLwIAAFkEAAAOAAAAZHJzL2Uyb0RvYy54bWysVNuO2yAQfa/Uf0C8N740l40VZ7XNNlWl&#10;7UXa7QdgjGNUzFAgsdOv3wEnabRtX6r6ATHMcJg5Z8ar26FT5CCsk6BLmk1SSoTmUEu9K+m3p+2b&#10;G0qcZ7pmCrQo6VE4ert+/WrVm0Lk0IKqhSUIol3Rm5K23psiSRxvRcfcBIzQ6GzAdsyjaXdJbVmP&#10;6J1K8jSdJz3Y2ljgwjk8vR+ddB3xm0Zw/6VpnPBElRRz83G1ca3CmqxXrNhZZlrJT2mwf8iiY1Lj&#10;oxeoe+YZ2Vv5G1QnuQUHjZ9w6BJoGslFrAGrydIX1Ty2zIhYC5LjzIUm9/9g+efDV0tkXdK3lGjW&#10;oURPYvDkHQwkm00DP71xBYY9Ggz0AzpQ51irMw/AvzuiYdMyvRN31kLfClZjflm4mVxdHXFcAKn6&#10;T1DjQ2zvIQINje0CeUgHQXTU6XjRJiTD8TDP5nm2mFHC0ZfP54s0ipew4nzbWOc/COhI2JTUovYR&#10;nR0enA/ZsOIcEh5zoGS9lUpFw+6qjbLkwLBPtvGLBbwIU5r0JV3O8tlIwF8h0vj9CaKTHhteya6k&#10;N5cgVgTa3us6tqNnUo17TFnpE4+BupFEP1RDlGx5lqeC+ojEWhj7G+cRNy3Yn5T02NsldT/2zApK&#10;1EeN4iyz6TQMQzSms0WOhr32VNcepjlCldRTMm43fhygvbFy1+JLYztouENBGxm5DsqPWZ3Sx/6N&#10;EpxmLQzItR2jfv0R1s8AAAD//wMAUEsDBBQABgAIAAAAIQByMCrV3wAAAAkBAAAPAAAAZHJzL2Rv&#10;d25yZXYueG1sTI/BTsMwEETvSPyDtUhcEHXalLYJcSqEBIIbtBVc3XibRMTrYLtp+Hu2J7jNakaz&#10;b4r1aDsxoA+tIwXTSQICqXKmpVrBbvt0uwIRoiajO0eo4AcDrMvLi0Lnxp3oHYdNrAWXUMi1gibG&#10;PpcyVA1aHSauR2Lv4LzVkU9fS+P1icttJ2dJspBWt8QfGt3jY4PV1+ZoFazmL8NneE3fPqrFocvi&#10;zXJ4/vZKXV+ND/cgIo7xLwxnfEaHkpn27kgmiE5BxkuignR2Fuyn8+wOxJ7FcpqALAv5f0H5CwAA&#10;//8DAFBLAQItABQABgAIAAAAIQC2gziS/gAAAOEBAAATAAAAAAAAAAAAAAAAAAAAAABbQ29udGVu&#10;dF9UeXBlc10ueG1sUEsBAi0AFAAGAAgAAAAhADj9If/WAAAAlAEAAAsAAAAAAAAAAAAAAAAALwEA&#10;AF9yZWxzLy5yZWxzUEsBAi0AFAAGAAgAAAAhALfeWtovAgAAWQQAAA4AAAAAAAAAAAAAAAAALgIA&#10;AGRycy9lMm9Eb2MueG1sUEsBAi0AFAAGAAgAAAAhAHIwKtXfAAAACQEAAA8AAAAAAAAAAAAAAAAA&#10;iQQAAGRycy9kb3ducmV2LnhtbFBLBQYAAAAABAAEAPMAAACVBQAAAAA=&#10;">
                <v:textbox>
                  <w:txbxContent>
                    <w:p w:rsidR="00B66097" w:rsidRDefault="00B66097">
                      <w:r>
                        <w:t xml:space="preserve">PEF Funding plan </w:t>
                      </w:r>
                    </w:p>
                  </w:txbxContent>
                </v:textbox>
              </v:shape>
            </w:pict>
          </mc:Fallback>
        </mc:AlternateContent>
      </w:r>
      <w:r w:rsidR="004B7601">
        <w:t xml:space="preserve">                                                                               </w:t>
      </w:r>
      <w:r w:rsidR="004B7601">
        <w:rPr>
          <w:noProof/>
          <w:lang w:eastAsia="en-GB"/>
        </w:rPr>
        <w:drawing>
          <wp:inline distT="0" distB="0" distL="0" distR="0">
            <wp:extent cx="3924300" cy="3505200"/>
            <wp:effectExtent l="0" t="38100" r="0" b="0"/>
            <wp:docPr id="12"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B7601" w:rsidRDefault="004B7601" w:rsidP="004B7601"/>
    <w:p w:rsidR="004B7601" w:rsidRDefault="004B7601" w:rsidP="004B7601"/>
    <w:p w:rsidR="004B7601" w:rsidRPr="00CF7A9B" w:rsidRDefault="004B7601" w:rsidP="004B7601">
      <w:r>
        <w:t xml:space="preserve">                                                                                     </w:t>
      </w:r>
      <w:r w:rsidR="00CF7A9B">
        <w:t xml:space="preserve">                   </w:t>
      </w:r>
      <w:bookmarkStart w:id="0" w:name="_GoBack"/>
      <w:bookmarkEnd w:id="0"/>
    </w:p>
    <w:sectPr w:rsidR="004B7601" w:rsidRPr="00CF7A9B" w:rsidSect="00B35F39">
      <w:headerReference w:type="default" r:id="rId19"/>
      <w:footerReference w:type="default" r:id="rId20"/>
      <w:pgSz w:w="16838" w:h="11906" w:orient="landscape"/>
      <w:pgMar w:top="709"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EDF" w:rsidRDefault="00535EDF" w:rsidP="00B35F39">
      <w:pPr>
        <w:spacing w:after="0" w:line="240" w:lineRule="auto"/>
      </w:pPr>
      <w:r>
        <w:separator/>
      </w:r>
    </w:p>
  </w:endnote>
  <w:endnote w:type="continuationSeparator" w:id="0">
    <w:p w:rsidR="00535EDF" w:rsidRDefault="00535EDF" w:rsidP="00B3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97" w:rsidRDefault="00B66097">
    <w:pPr>
      <w:pStyle w:val="Footer"/>
    </w:pPr>
    <w:r>
      <w:t xml:space="preserve">July 2017 final draft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EDF" w:rsidRDefault="00535EDF" w:rsidP="00B35F39">
      <w:pPr>
        <w:spacing w:after="0" w:line="240" w:lineRule="auto"/>
      </w:pPr>
      <w:r>
        <w:separator/>
      </w:r>
    </w:p>
  </w:footnote>
  <w:footnote w:type="continuationSeparator" w:id="0">
    <w:p w:rsidR="00535EDF" w:rsidRDefault="00535EDF" w:rsidP="00B35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97" w:rsidRPr="00CD1D5C" w:rsidRDefault="00544551" w:rsidP="00C83C68">
    <w:pPr>
      <w:pStyle w:val="Header"/>
      <w:tabs>
        <w:tab w:val="clear" w:pos="9026"/>
        <w:tab w:val="left" w:pos="6480"/>
      </w:tabs>
      <w:rPr>
        <w:rFonts w:ascii="Comic Sans MS" w:hAnsi="Comic Sans MS"/>
        <w:sz w:val="32"/>
        <w:szCs w:val="32"/>
      </w:rPr>
    </w:pPr>
    <w:r>
      <w:rPr>
        <w:rFonts w:ascii="Comic Sans MS" w:hAnsi="Comic Sans MS"/>
        <w:sz w:val="32"/>
        <w:szCs w:val="32"/>
      </w:rPr>
      <w:t xml:space="preserve">Year </w:t>
    </w:r>
    <w:proofErr w:type="gramStart"/>
    <w:r>
      <w:rPr>
        <w:rFonts w:ascii="Comic Sans MS" w:hAnsi="Comic Sans MS"/>
        <w:sz w:val="32"/>
        <w:szCs w:val="32"/>
      </w:rPr>
      <w:t>2</w:t>
    </w:r>
    <w:r w:rsidR="00B66097" w:rsidRPr="00CD1D5C">
      <w:rPr>
        <w:rFonts w:ascii="Comic Sans MS" w:hAnsi="Comic Sans MS"/>
        <w:sz w:val="32"/>
        <w:szCs w:val="32"/>
      </w:rPr>
      <w:t xml:space="preserve">  of</w:t>
    </w:r>
    <w:proofErr w:type="gramEnd"/>
    <w:r w:rsidR="00B66097" w:rsidRPr="00CD1D5C">
      <w:rPr>
        <w:rFonts w:ascii="Comic Sans MS" w:hAnsi="Comic Sans MS"/>
        <w:sz w:val="32"/>
        <w:szCs w:val="32"/>
      </w:rPr>
      <w:t xml:space="preserve"> 3 year Cycle </w:t>
    </w:r>
    <w:r>
      <w:rPr>
        <w:rFonts w:ascii="Comic Sans MS" w:hAnsi="Comic Sans MS"/>
        <w:sz w:val="32"/>
        <w:szCs w:val="32"/>
      </w:rPr>
      <w:t xml:space="preserve"> 2019-2020</w:t>
    </w:r>
    <w:r w:rsidR="00B66097">
      <w:rPr>
        <w:rFonts w:ascii="Comic Sans MS" w:hAnsi="Comic Sans MS"/>
        <w:sz w:val="32"/>
        <w:szCs w:val="32"/>
      </w:rPr>
      <w:t xml:space="preserve"> </w:t>
    </w:r>
    <w:r w:rsidR="00B66097" w:rsidRPr="00CD1D5C">
      <w:rPr>
        <w:rFonts w:ascii="Comic Sans MS" w:hAnsi="Comic Sans MS"/>
        <w:sz w:val="32"/>
        <w:szCs w:val="32"/>
      </w:rPr>
      <w:t xml:space="preserve">    </w:t>
    </w:r>
    <w:r w:rsidR="00B66097">
      <w:rPr>
        <w:rFonts w:ascii="Comic Sans MS" w:hAnsi="Comic Sans MS"/>
        <w:sz w:val="32"/>
        <w:szCs w:val="32"/>
      </w:rPr>
      <w:tab/>
      <w:t xml:space="preserve"> Learning for Sustainability</w:t>
    </w:r>
  </w:p>
  <w:p w:rsidR="00B66097" w:rsidRDefault="00B66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2C3"/>
    <w:multiLevelType w:val="hybridMultilevel"/>
    <w:tmpl w:val="F55C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D3D7F"/>
    <w:multiLevelType w:val="hybridMultilevel"/>
    <w:tmpl w:val="CA1AEF84"/>
    <w:lvl w:ilvl="0" w:tplc="3B327BE8">
      <w:start w:val="1"/>
      <w:numFmt w:val="bullet"/>
      <w:lvlText w:val="•"/>
      <w:lvlJc w:val="left"/>
      <w:pPr>
        <w:tabs>
          <w:tab w:val="num" w:pos="786"/>
        </w:tabs>
        <w:ind w:left="786" w:hanging="360"/>
      </w:pPr>
      <w:rPr>
        <w:rFonts w:ascii="Times" w:hAnsi="Times" w:hint="default"/>
      </w:rPr>
    </w:lvl>
    <w:lvl w:ilvl="1" w:tplc="D90E690A" w:tentative="1">
      <w:start w:val="1"/>
      <w:numFmt w:val="bullet"/>
      <w:lvlText w:val="•"/>
      <w:lvlJc w:val="left"/>
      <w:pPr>
        <w:tabs>
          <w:tab w:val="num" w:pos="1440"/>
        </w:tabs>
        <w:ind w:left="1440" w:hanging="360"/>
      </w:pPr>
      <w:rPr>
        <w:rFonts w:ascii="Times" w:hAnsi="Times" w:hint="default"/>
      </w:rPr>
    </w:lvl>
    <w:lvl w:ilvl="2" w:tplc="3426FE26" w:tentative="1">
      <w:start w:val="1"/>
      <w:numFmt w:val="bullet"/>
      <w:lvlText w:val="•"/>
      <w:lvlJc w:val="left"/>
      <w:pPr>
        <w:tabs>
          <w:tab w:val="num" w:pos="2160"/>
        </w:tabs>
        <w:ind w:left="2160" w:hanging="360"/>
      </w:pPr>
      <w:rPr>
        <w:rFonts w:ascii="Times" w:hAnsi="Times" w:hint="default"/>
      </w:rPr>
    </w:lvl>
    <w:lvl w:ilvl="3" w:tplc="8B34CDB6" w:tentative="1">
      <w:start w:val="1"/>
      <w:numFmt w:val="bullet"/>
      <w:lvlText w:val="•"/>
      <w:lvlJc w:val="left"/>
      <w:pPr>
        <w:tabs>
          <w:tab w:val="num" w:pos="2880"/>
        </w:tabs>
        <w:ind w:left="2880" w:hanging="360"/>
      </w:pPr>
      <w:rPr>
        <w:rFonts w:ascii="Times" w:hAnsi="Times" w:hint="default"/>
      </w:rPr>
    </w:lvl>
    <w:lvl w:ilvl="4" w:tplc="6A7ED532" w:tentative="1">
      <w:start w:val="1"/>
      <w:numFmt w:val="bullet"/>
      <w:lvlText w:val="•"/>
      <w:lvlJc w:val="left"/>
      <w:pPr>
        <w:tabs>
          <w:tab w:val="num" w:pos="3600"/>
        </w:tabs>
        <w:ind w:left="3600" w:hanging="360"/>
      </w:pPr>
      <w:rPr>
        <w:rFonts w:ascii="Times" w:hAnsi="Times" w:hint="default"/>
      </w:rPr>
    </w:lvl>
    <w:lvl w:ilvl="5" w:tplc="6108003A" w:tentative="1">
      <w:start w:val="1"/>
      <w:numFmt w:val="bullet"/>
      <w:lvlText w:val="•"/>
      <w:lvlJc w:val="left"/>
      <w:pPr>
        <w:tabs>
          <w:tab w:val="num" w:pos="4320"/>
        </w:tabs>
        <w:ind w:left="4320" w:hanging="360"/>
      </w:pPr>
      <w:rPr>
        <w:rFonts w:ascii="Times" w:hAnsi="Times" w:hint="default"/>
      </w:rPr>
    </w:lvl>
    <w:lvl w:ilvl="6" w:tplc="FAC890CE" w:tentative="1">
      <w:start w:val="1"/>
      <w:numFmt w:val="bullet"/>
      <w:lvlText w:val="•"/>
      <w:lvlJc w:val="left"/>
      <w:pPr>
        <w:tabs>
          <w:tab w:val="num" w:pos="5040"/>
        </w:tabs>
        <w:ind w:left="5040" w:hanging="360"/>
      </w:pPr>
      <w:rPr>
        <w:rFonts w:ascii="Times" w:hAnsi="Times" w:hint="default"/>
      </w:rPr>
    </w:lvl>
    <w:lvl w:ilvl="7" w:tplc="C4C40B6E" w:tentative="1">
      <w:start w:val="1"/>
      <w:numFmt w:val="bullet"/>
      <w:lvlText w:val="•"/>
      <w:lvlJc w:val="left"/>
      <w:pPr>
        <w:tabs>
          <w:tab w:val="num" w:pos="5760"/>
        </w:tabs>
        <w:ind w:left="5760" w:hanging="360"/>
      </w:pPr>
      <w:rPr>
        <w:rFonts w:ascii="Times" w:hAnsi="Times" w:hint="default"/>
      </w:rPr>
    </w:lvl>
    <w:lvl w:ilvl="8" w:tplc="EFB6D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05C04DD6"/>
    <w:multiLevelType w:val="hybridMultilevel"/>
    <w:tmpl w:val="881A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A6B37"/>
    <w:multiLevelType w:val="hybridMultilevel"/>
    <w:tmpl w:val="6F70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E0A5F"/>
    <w:multiLevelType w:val="hybridMultilevel"/>
    <w:tmpl w:val="BF98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3373D"/>
    <w:multiLevelType w:val="hybridMultilevel"/>
    <w:tmpl w:val="ABBC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C616A"/>
    <w:multiLevelType w:val="hybridMultilevel"/>
    <w:tmpl w:val="DBA0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A2110"/>
    <w:multiLevelType w:val="hybridMultilevel"/>
    <w:tmpl w:val="2E1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E6F99"/>
    <w:multiLevelType w:val="hybridMultilevel"/>
    <w:tmpl w:val="E3B4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56269"/>
    <w:multiLevelType w:val="hybridMultilevel"/>
    <w:tmpl w:val="3D02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B4846"/>
    <w:multiLevelType w:val="hybridMultilevel"/>
    <w:tmpl w:val="E61E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A350B"/>
    <w:multiLevelType w:val="hybridMultilevel"/>
    <w:tmpl w:val="595E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E0E83"/>
    <w:multiLevelType w:val="hybridMultilevel"/>
    <w:tmpl w:val="8654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44A32"/>
    <w:multiLevelType w:val="hybridMultilevel"/>
    <w:tmpl w:val="590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75525"/>
    <w:multiLevelType w:val="hybridMultilevel"/>
    <w:tmpl w:val="6770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71725"/>
    <w:multiLevelType w:val="hybridMultilevel"/>
    <w:tmpl w:val="0D4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B28F9"/>
    <w:multiLevelType w:val="hybridMultilevel"/>
    <w:tmpl w:val="1F9E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544B3"/>
    <w:multiLevelType w:val="hybridMultilevel"/>
    <w:tmpl w:val="9DE8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C77B7"/>
    <w:multiLevelType w:val="hybridMultilevel"/>
    <w:tmpl w:val="E60A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F0398"/>
    <w:multiLevelType w:val="hybridMultilevel"/>
    <w:tmpl w:val="12E8B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FA43F4"/>
    <w:multiLevelType w:val="hybridMultilevel"/>
    <w:tmpl w:val="A96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A0E22"/>
    <w:multiLevelType w:val="hybridMultilevel"/>
    <w:tmpl w:val="C280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B6839"/>
    <w:multiLevelType w:val="hybridMultilevel"/>
    <w:tmpl w:val="212E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96E90"/>
    <w:multiLevelType w:val="hybridMultilevel"/>
    <w:tmpl w:val="2E28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B5146"/>
    <w:multiLevelType w:val="hybridMultilevel"/>
    <w:tmpl w:val="46F0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45F0B"/>
    <w:multiLevelType w:val="hybridMultilevel"/>
    <w:tmpl w:val="248A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72E5F"/>
    <w:multiLevelType w:val="hybridMultilevel"/>
    <w:tmpl w:val="556A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5768A"/>
    <w:multiLevelType w:val="hybridMultilevel"/>
    <w:tmpl w:val="B80C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171AF"/>
    <w:multiLevelType w:val="hybridMultilevel"/>
    <w:tmpl w:val="512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970F6"/>
    <w:multiLevelType w:val="hybridMultilevel"/>
    <w:tmpl w:val="EA48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24AF8"/>
    <w:multiLevelType w:val="hybridMultilevel"/>
    <w:tmpl w:val="4760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67355"/>
    <w:multiLevelType w:val="hybridMultilevel"/>
    <w:tmpl w:val="8DE2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A49A5"/>
    <w:multiLevelType w:val="hybridMultilevel"/>
    <w:tmpl w:val="E3282C52"/>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33" w15:restartNumberingAfterBreak="0">
    <w:nsid w:val="6E476B1A"/>
    <w:multiLevelType w:val="hybridMultilevel"/>
    <w:tmpl w:val="53C6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726E7"/>
    <w:multiLevelType w:val="hybridMultilevel"/>
    <w:tmpl w:val="604E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E4B8F"/>
    <w:multiLevelType w:val="hybridMultilevel"/>
    <w:tmpl w:val="2620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B51BA6"/>
    <w:multiLevelType w:val="hybridMultilevel"/>
    <w:tmpl w:val="A61A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201B7"/>
    <w:multiLevelType w:val="hybridMultilevel"/>
    <w:tmpl w:val="0C34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73906"/>
    <w:multiLevelType w:val="hybridMultilevel"/>
    <w:tmpl w:val="B6AE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2"/>
  </w:num>
  <w:num w:numId="5">
    <w:abstractNumId w:val="35"/>
  </w:num>
  <w:num w:numId="6">
    <w:abstractNumId w:val="3"/>
  </w:num>
  <w:num w:numId="7">
    <w:abstractNumId w:val="20"/>
  </w:num>
  <w:num w:numId="8">
    <w:abstractNumId w:val="34"/>
  </w:num>
  <w:num w:numId="9">
    <w:abstractNumId w:val="38"/>
  </w:num>
  <w:num w:numId="10">
    <w:abstractNumId w:val="16"/>
  </w:num>
  <w:num w:numId="11">
    <w:abstractNumId w:val="8"/>
  </w:num>
  <w:num w:numId="12">
    <w:abstractNumId w:val="15"/>
  </w:num>
  <w:num w:numId="13">
    <w:abstractNumId w:val="10"/>
  </w:num>
  <w:num w:numId="14">
    <w:abstractNumId w:val="30"/>
  </w:num>
  <w:num w:numId="15">
    <w:abstractNumId w:val="6"/>
  </w:num>
  <w:num w:numId="16">
    <w:abstractNumId w:val="0"/>
  </w:num>
  <w:num w:numId="17">
    <w:abstractNumId w:val="29"/>
  </w:num>
  <w:num w:numId="18">
    <w:abstractNumId w:val="1"/>
  </w:num>
  <w:num w:numId="19">
    <w:abstractNumId w:val="25"/>
  </w:num>
  <w:num w:numId="20">
    <w:abstractNumId w:val="22"/>
  </w:num>
  <w:num w:numId="21">
    <w:abstractNumId w:val="7"/>
  </w:num>
  <w:num w:numId="22">
    <w:abstractNumId w:val="27"/>
  </w:num>
  <w:num w:numId="23">
    <w:abstractNumId w:val="14"/>
  </w:num>
  <w:num w:numId="24">
    <w:abstractNumId w:val="9"/>
  </w:num>
  <w:num w:numId="25">
    <w:abstractNumId w:val="31"/>
  </w:num>
  <w:num w:numId="26">
    <w:abstractNumId w:val="18"/>
  </w:num>
  <w:num w:numId="27">
    <w:abstractNumId w:val="36"/>
  </w:num>
  <w:num w:numId="28">
    <w:abstractNumId w:val="26"/>
  </w:num>
  <w:num w:numId="29">
    <w:abstractNumId w:val="21"/>
  </w:num>
  <w:num w:numId="30">
    <w:abstractNumId w:val="23"/>
  </w:num>
  <w:num w:numId="31">
    <w:abstractNumId w:val="37"/>
  </w:num>
  <w:num w:numId="32">
    <w:abstractNumId w:val="19"/>
  </w:num>
  <w:num w:numId="33">
    <w:abstractNumId w:val="13"/>
  </w:num>
  <w:num w:numId="34">
    <w:abstractNumId w:val="24"/>
  </w:num>
  <w:num w:numId="35">
    <w:abstractNumId w:val="33"/>
  </w:num>
  <w:num w:numId="36">
    <w:abstractNumId w:val="17"/>
  </w:num>
  <w:num w:numId="37">
    <w:abstractNumId w:val="32"/>
  </w:num>
  <w:num w:numId="38">
    <w:abstractNumId w:val="2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01"/>
    <w:rsid w:val="00005217"/>
    <w:rsid w:val="0000647F"/>
    <w:rsid w:val="00010ECB"/>
    <w:rsid w:val="00073206"/>
    <w:rsid w:val="000C0E14"/>
    <w:rsid w:val="001070A7"/>
    <w:rsid w:val="001115C4"/>
    <w:rsid w:val="001428CA"/>
    <w:rsid w:val="001762D5"/>
    <w:rsid w:val="00193BD6"/>
    <w:rsid w:val="001C1BE5"/>
    <w:rsid w:val="001E27B2"/>
    <w:rsid w:val="001E4A97"/>
    <w:rsid w:val="00264417"/>
    <w:rsid w:val="00271670"/>
    <w:rsid w:val="002E10AC"/>
    <w:rsid w:val="003053DE"/>
    <w:rsid w:val="00322792"/>
    <w:rsid w:val="00340944"/>
    <w:rsid w:val="003E02CE"/>
    <w:rsid w:val="003E3811"/>
    <w:rsid w:val="004373F0"/>
    <w:rsid w:val="00462BF9"/>
    <w:rsid w:val="004B3FFF"/>
    <w:rsid w:val="004B7601"/>
    <w:rsid w:val="004D6826"/>
    <w:rsid w:val="004F3111"/>
    <w:rsid w:val="004F34D6"/>
    <w:rsid w:val="00526176"/>
    <w:rsid w:val="00535EDF"/>
    <w:rsid w:val="00544551"/>
    <w:rsid w:val="00561D64"/>
    <w:rsid w:val="00591982"/>
    <w:rsid w:val="005F3792"/>
    <w:rsid w:val="00600623"/>
    <w:rsid w:val="00652CBC"/>
    <w:rsid w:val="006754B5"/>
    <w:rsid w:val="00680335"/>
    <w:rsid w:val="00697BC4"/>
    <w:rsid w:val="006F1584"/>
    <w:rsid w:val="00725494"/>
    <w:rsid w:val="00783419"/>
    <w:rsid w:val="00793FEA"/>
    <w:rsid w:val="00854205"/>
    <w:rsid w:val="008B363B"/>
    <w:rsid w:val="0095644C"/>
    <w:rsid w:val="009F4682"/>
    <w:rsid w:val="009F6FA4"/>
    <w:rsid w:val="00A53D37"/>
    <w:rsid w:val="00A71CBC"/>
    <w:rsid w:val="00AB240D"/>
    <w:rsid w:val="00AC7CEB"/>
    <w:rsid w:val="00AD3096"/>
    <w:rsid w:val="00AF36E3"/>
    <w:rsid w:val="00B35F39"/>
    <w:rsid w:val="00B66097"/>
    <w:rsid w:val="00BC2A2D"/>
    <w:rsid w:val="00BD01C8"/>
    <w:rsid w:val="00C00EB6"/>
    <w:rsid w:val="00C3677E"/>
    <w:rsid w:val="00C52BDD"/>
    <w:rsid w:val="00C625F4"/>
    <w:rsid w:val="00C83C68"/>
    <w:rsid w:val="00CD1D5C"/>
    <w:rsid w:val="00CF7A9B"/>
    <w:rsid w:val="00DA0B3F"/>
    <w:rsid w:val="00DA19A8"/>
    <w:rsid w:val="00DE2CCF"/>
    <w:rsid w:val="00E8123A"/>
    <w:rsid w:val="00ED452A"/>
    <w:rsid w:val="00ED7526"/>
    <w:rsid w:val="00F43BBE"/>
    <w:rsid w:val="00FB29A7"/>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E2317D4"/>
  <w15:docId w15:val="{3540CF68-8425-45AC-B977-8DA1493C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601"/>
    <w:pPr>
      <w:spacing w:after="200" w:line="276" w:lineRule="auto"/>
    </w:pPr>
    <w:rPr>
      <w:rFonts w:eastAsiaTheme="minorHAnsi"/>
      <w:sz w:val="22"/>
      <w:szCs w:val="22"/>
      <w:lang w:val="en-GB"/>
    </w:rPr>
  </w:style>
  <w:style w:type="paragraph" w:styleId="Heading4">
    <w:name w:val="heading 4"/>
    <w:basedOn w:val="Normal"/>
    <w:next w:val="Normal"/>
    <w:link w:val="Heading4Char"/>
    <w:qFormat/>
    <w:rsid w:val="004B7601"/>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7601"/>
    <w:rPr>
      <w:rFonts w:ascii="Times New Roman" w:eastAsia="Times New Roman" w:hAnsi="Times New Roman" w:cs="Times New Roman"/>
      <w:b/>
      <w:bCs/>
      <w:sz w:val="28"/>
      <w:szCs w:val="28"/>
      <w:lang w:val="en-GB"/>
    </w:rPr>
  </w:style>
  <w:style w:type="paragraph" w:styleId="ListParagraph">
    <w:name w:val="List Paragraph"/>
    <w:basedOn w:val="Normal"/>
    <w:uiPriority w:val="34"/>
    <w:qFormat/>
    <w:rsid w:val="004B7601"/>
    <w:pPr>
      <w:ind w:left="720"/>
      <w:contextualSpacing/>
    </w:pPr>
  </w:style>
  <w:style w:type="paragraph" w:styleId="Header">
    <w:name w:val="header"/>
    <w:basedOn w:val="Normal"/>
    <w:link w:val="HeaderChar"/>
    <w:uiPriority w:val="99"/>
    <w:unhideWhenUsed/>
    <w:rsid w:val="004B7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601"/>
    <w:rPr>
      <w:rFonts w:eastAsiaTheme="minorHAnsi"/>
      <w:sz w:val="22"/>
      <w:szCs w:val="22"/>
      <w:lang w:val="en-GB"/>
    </w:rPr>
  </w:style>
  <w:style w:type="table" w:styleId="TableGrid">
    <w:name w:val="Table Grid"/>
    <w:basedOn w:val="TableNormal"/>
    <w:uiPriority w:val="59"/>
    <w:rsid w:val="004B76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B7601"/>
    <w:pPr>
      <w:spacing w:after="0" w:line="240" w:lineRule="auto"/>
      <w:jc w:val="center"/>
    </w:pPr>
    <w:rPr>
      <w:rFonts w:ascii="Comic Sans MS" w:eastAsia="Times New Roman" w:hAnsi="Comic Sans MS" w:cs="Times New Roman"/>
      <w:b/>
      <w:sz w:val="28"/>
      <w:szCs w:val="20"/>
      <w:lang w:val="en-US"/>
    </w:rPr>
  </w:style>
  <w:style w:type="character" w:customStyle="1" w:styleId="TitleChar">
    <w:name w:val="Title Char"/>
    <w:basedOn w:val="DefaultParagraphFont"/>
    <w:link w:val="Title"/>
    <w:rsid w:val="004B7601"/>
    <w:rPr>
      <w:rFonts w:ascii="Comic Sans MS" w:eastAsia="Times New Roman" w:hAnsi="Comic Sans MS" w:cs="Times New Roman"/>
      <w:b/>
      <w:sz w:val="28"/>
      <w:szCs w:val="20"/>
    </w:rPr>
  </w:style>
  <w:style w:type="paragraph" w:styleId="BalloonText">
    <w:name w:val="Balloon Text"/>
    <w:basedOn w:val="Normal"/>
    <w:link w:val="BalloonTextChar"/>
    <w:uiPriority w:val="99"/>
    <w:semiHidden/>
    <w:unhideWhenUsed/>
    <w:rsid w:val="004B76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601"/>
    <w:rPr>
      <w:rFonts w:ascii="Lucida Grande" w:eastAsiaTheme="minorHAnsi" w:hAnsi="Lucida Grande" w:cs="Lucida Grande"/>
      <w:sz w:val="18"/>
      <w:szCs w:val="18"/>
      <w:lang w:val="en-GB"/>
    </w:rPr>
  </w:style>
  <w:style w:type="paragraph" w:styleId="Footer">
    <w:name w:val="footer"/>
    <w:basedOn w:val="Normal"/>
    <w:link w:val="FooterChar"/>
    <w:uiPriority w:val="99"/>
    <w:unhideWhenUsed/>
    <w:rsid w:val="00B35F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5F39"/>
    <w:rPr>
      <w:rFonts w:eastAsiaTheme="minorHAnsi"/>
      <w:sz w:val="22"/>
      <w:szCs w:val="22"/>
      <w:lang w:val="en-GB"/>
    </w:rPr>
  </w:style>
  <w:style w:type="paragraph" w:styleId="NormalWeb">
    <w:name w:val="Normal (Web)"/>
    <w:basedOn w:val="Normal"/>
    <w:uiPriority w:val="99"/>
    <w:unhideWhenUsed/>
    <w:rsid w:val="00B35F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4283">
      <w:bodyDiv w:val="1"/>
      <w:marLeft w:val="0"/>
      <w:marRight w:val="0"/>
      <w:marTop w:val="0"/>
      <w:marBottom w:val="0"/>
      <w:divBdr>
        <w:top w:val="none" w:sz="0" w:space="0" w:color="auto"/>
        <w:left w:val="none" w:sz="0" w:space="0" w:color="auto"/>
        <w:bottom w:val="none" w:sz="0" w:space="0" w:color="auto"/>
        <w:right w:val="none" w:sz="0" w:space="0" w:color="auto"/>
      </w:divBdr>
    </w:div>
    <w:div w:id="1390035162">
      <w:bodyDiv w:val="1"/>
      <w:marLeft w:val="0"/>
      <w:marRight w:val="0"/>
      <w:marTop w:val="0"/>
      <w:marBottom w:val="0"/>
      <w:divBdr>
        <w:top w:val="none" w:sz="0" w:space="0" w:color="auto"/>
        <w:left w:val="none" w:sz="0" w:space="0" w:color="auto"/>
        <w:bottom w:val="none" w:sz="0" w:space="0" w:color="auto"/>
        <w:right w:val="none" w:sz="0" w:space="0" w:color="auto"/>
      </w:divBdr>
      <w:divsChild>
        <w:div w:id="827096752">
          <w:marLeft w:val="547"/>
          <w:marRight w:val="0"/>
          <w:marTop w:val="0"/>
          <w:marBottom w:val="0"/>
          <w:divBdr>
            <w:top w:val="none" w:sz="0" w:space="0" w:color="auto"/>
            <w:left w:val="none" w:sz="0" w:space="0" w:color="auto"/>
            <w:bottom w:val="none" w:sz="0" w:space="0" w:color="auto"/>
            <w:right w:val="none" w:sz="0" w:space="0" w:color="auto"/>
          </w:divBdr>
        </w:div>
        <w:div w:id="27672006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EDA80A-03FC-4FF1-BA44-C6E5B0A60B64}" type="doc">
      <dgm:prSet loTypeId="urn:microsoft.com/office/officeart/2005/8/layout/radial6" loCatId="relationship" qsTypeId="urn:microsoft.com/office/officeart/2005/8/quickstyle/simple5" qsCatId="simple" csTypeId="urn:microsoft.com/office/officeart/2005/8/colors/accent1_2" csCatId="accent1" phldr="1"/>
      <dgm:spPr/>
      <dgm:t>
        <a:bodyPr/>
        <a:lstStyle/>
        <a:p>
          <a:endParaRPr lang="en-GB"/>
        </a:p>
      </dgm:t>
    </dgm:pt>
    <dgm:pt modelId="{FA3C1B3C-B0B3-4574-A60E-79E741D0C84F}">
      <dgm:prSet phldrT="[Text]" custT="1"/>
      <dgm:spPr/>
      <dgm:t>
        <a:bodyPr/>
        <a:lstStyle/>
        <a:p>
          <a:r>
            <a:rPr lang="en-GB" sz="1200" b="1"/>
            <a:t>Raising attainment and interrupting the poverty cycle</a:t>
          </a:r>
          <a:endParaRPr lang="en-GB" sz="1200"/>
        </a:p>
      </dgm:t>
    </dgm:pt>
    <dgm:pt modelId="{80A711B1-B64F-4174-8911-3CAE63F5A829}" type="parTrans" cxnId="{E2713A70-2A5F-49F4-8579-2775C246F307}">
      <dgm:prSet/>
      <dgm:spPr/>
      <dgm:t>
        <a:bodyPr/>
        <a:lstStyle/>
        <a:p>
          <a:endParaRPr lang="en-GB"/>
        </a:p>
      </dgm:t>
    </dgm:pt>
    <dgm:pt modelId="{5C0F886C-FB5B-43CF-A420-E3623C9D4562}" type="sibTrans" cxnId="{E2713A70-2A5F-49F4-8579-2775C246F307}">
      <dgm:prSet/>
      <dgm:spPr/>
      <dgm:t>
        <a:bodyPr/>
        <a:lstStyle/>
        <a:p>
          <a:endParaRPr lang="en-GB"/>
        </a:p>
      </dgm:t>
    </dgm:pt>
    <dgm:pt modelId="{22E4DAE1-2D24-4C6D-A6FE-E94FE8F1E81C}">
      <dgm:prSet phldrT="[Text]"/>
      <dgm:spPr>
        <a:solidFill>
          <a:srgbClr val="FF0000"/>
        </a:solidFill>
      </dgm:spPr>
      <dgm:t>
        <a:bodyPr/>
        <a:lstStyle/>
        <a:p>
          <a:r>
            <a:rPr lang="en-GB"/>
            <a:t>Leadership</a:t>
          </a:r>
          <a:r>
            <a:rPr lang="en-GB" baseline="0"/>
            <a:t> and  Management </a:t>
          </a:r>
          <a:endParaRPr lang="en-GB"/>
        </a:p>
      </dgm:t>
    </dgm:pt>
    <dgm:pt modelId="{8D10C7A5-361A-4F41-8628-F2C6993EF372}" type="parTrans" cxnId="{37D147A6-F0AE-49FF-BC81-C5DCB361BE91}">
      <dgm:prSet/>
      <dgm:spPr/>
      <dgm:t>
        <a:bodyPr/>
        <a:lstStyle/>
        <a:p>
          <a:endParaRPr lang="en-GB"/>
        </a:p>
      </dgm:t>
    </dgm:pt>
    <dgm:pt modelId="{77A1F254-0156-446A-B8E9-140E3CB5E7BD}" type="sibTrans" cxnId="{37D147A6-F0AE-49FF-BC81-C5DCB361BE91}">
      <dgm:prSet/>
      <dgm:spPr/>
      <dgm:t>
        <a:bodyPr/>
        <a:lstStyle/>
        <a:p>
          <a:endParaRPr lang="en-GB"/>
        </a:p>
      </dgm:t>
    </dgm:pt>
    <dgm:pt modelId="{662093BC-DA57-4392-B0B0-D1D8477087CE}">
      <dgm:prSet phldrT="[Text]"/>
      <dgm:spPr/>
      <dgm:t>
        <a:bodyPr/>
        <a:lstStyle/>
        <a:p>
          <a:r>
            <a:rPr lang="en-GB" b="1"/>
            <a:t>Successes and Achievements </a:t>
          </a:r>
        </a:p>
      </dgm:t>
    </dgm:pt>
    <dgm:pt modelId="{9EBFC1F1-5E20-4BA8-8232-A6233961315B}" type="parTrans" cxnId="{6E535723-AAE0-487A-9112-495CB18F3D96}">
      <dgm:prSet/>
      <dgm:spPr/>
      <dgm:t>
        <a:bodyPr/>
        <a:lstStyle/>
        <a:p>
          <a:endParaRPr lang="en-GB"/>
        </a:p>
      </dgm:t>
    </dgm:pt>
    <dgm:pt modelId="{F93264EF-204B-49CF-9700-A1CCCA4C2DB2}" type="sibTrans" cxnId="{6E535723-AAE0-487A-9112-495CB18F3D96}">
      <dgm:prSet/>
      <dgm:spPr/>
      <dgm:t>
        <a:bodyPr/>
        <a:lstStyle/>
        <a:p>
          <a:endParaRPr lang="en-GB"/>
        </a:p>
      </dgm:t>
    </dgm:pt>
    <dgm:pt modelId="{60ADB2AE-ED49-4C8E-BF22-6816BF4F35DF}">
      <dgm:prSet phldrT="[Text]"/>
      <dgm:spPr>
        <a:solidFill>
          <a:srgbClr val="92D050"/>
        </a:solidFill>
      </dgm:spPr>
      <dgm:t>
        <a:bodyPr/>
        <a:lstStyle/>
        <a:p>
          <a:r>
            <a:rPr lang="en-GB" b="1"/>
            <a:t>Learning Provision</a:t>
          </a:r>
        </a:p>
      </dgm:t>
    </dgm:pt>
    <dgm:pt modelId="{0AF1B1B0-4CFB-4653-9514-A707F2CEBE15}" type="sibTrans" cxnId="{E6F7877E-FE2F-455F-BDD1-599A05EC4CA3}">
      <dgm:prSet/>
      <dgm:spPr/>
      <dgm:t>
        <a:bodyPr/>
        <a:lstStyle/>
        <a:p>
          <a:endParaRPr lang="en-GB"/>
        </a:p>
      </dgm:t>
    </dgm:pt>
    <dgm:pt modelId="{DB6FA16C-CD18-46D2-9C0C-C6F88887CEE8}" type="parTrans" cxnId="{E6F7877E-FE2F-455F-BDD1-599A05EC4CA3}">
      <dgm:prSet/>
      <dgm:spPr/>
      <dgm:t>
        <a:bodyPr/>
        <a:lstStyle/>
        <a:p>
          <a:endParaRPr lang="en-GB"/>
        </a:p>
      </dgm:t>
    </dgm:pt>
    <dgm:pt modelId="{D2B83FCE-D49B-4EEF-A6A4-259BA7AFEBEA}" type="pres">
      <dgm:prSet presAssocID="{2AEDA80A-03FC-4FF1-BA44-C6E5B0A60B64}" presName="Name0" presStyleCnt="0">
        <dgm:presLayoutVars>
          <dgm:chMax val="1"/>
          <dgm:dir/>
          <dgm:animLvl val="ctr"/>
          <dgm:resizeHandles val="exact"/>
        </dgm:presLayoutVars>
      </dgm:prSet>
      <dgm:spPr/>
      <dgm:t>
        <a:bodyPr/>
        <a:lstStyle/>
        <a:p>
          <a:endParaRPr lang="en-GB"/>
        </a:p>
      </dgm:t>
    </dgm:pt>
    <dgm:pt modelId="{76C30200-BEA8-4D22-8891-29FEE4548170}" type="pres">
      <dgm:prSet presAssocID="{FA3C1B3C-B0B3-4574-A60E-79E741D0C84F}" presName="centerShape" presStyleLbl="node0" presStyleIdx="0" presStyleCnt="1" custScaleX="136090"/>
      <dgm:spPr/>
      <dgm:t>
        <a:bodyPr/>
        <a:lstStyle/>
        <a:p>
          <a:endParaRPr lang="en-GB"/>
        </a:p>
      </dgm:t>
    </dgm:pt>
    <dgm:pt modelId="{B6C90B7F-318A-4DA8-8072-F7F82D2D6DF3}" type="pres">
      <dgm:prSet presAssocID="{22E4DAE1-2D24-4C6D-A6FE-E94FE8F1E81C}" presName="node" presStyleLbl="node1" presStyleIdx="0" presStyleCnt="3">
        <dgm:presLayoutVars>
          <dgm:bulletEnabled val="1"/>
        </dgm:presLayoutVars>
      </dgm:prSet>
      <dgm:spPr/>
      <dgm:t>
        <a:bodyPr/>
        <a:lstStyle/>
        <a:p>
          <a:endParaRPr lang="en-GB"/>
        </a:p>
      </dgm:t>
    </dgm:pt>
    <dgm:pt modelId="{FBD3D6A0-6099-4B20-B3C1-C5C37B75D00A}" type="pres">
      <dgm:prSet presAssocID="{22E4DAE1-2D24-4C6D-A6FE-E94FE8F1E81C}" presName="dummy" presStyleCnt="0"/>
      <dgm:spPr/>
    </dgm:pt>
    <dgm:pt modelId="{7CE7DD71-0776-41A5-AB68-F581CD383C96}" type="pres">
      <dgm:prSet presAssocID="{77A1F254-0156-446A-B8E9-140E3CB5E7BD}" presName="sibTrans" presStyleLbl="sibTrans2D1" presStyleIdx="0" presStyleCnt="3"/>
      <dgm:spPr/>
      <dgm:t>
        <a:bodyPr/>
        <a:lstStyle/>
        <a:p>
          <a:endParaRPr lang="en-GB"/>
        </a:p>
      </dgm:t>
    </dgm:pt>
    <dgm:pt modelId="{26E77DC8-7A3C-4DA1-8DEC-1275BF2C7D74}" type="pres">
      <dgm:prSet presAssocID="{60ADB2AE-ED49-4C8E-BF22-6816BF4F35DF}" presName="node" presStyleLbl="node1" presStyleIdx="1" presStyleCnt="3">
        <dgm:presLayoutVars>
          <dgm:bulletEnabled val="1"/>
        </dgm:presLayoutVars>
      </dgm:prSet>
      <dgm:spPr/>
      <dgm:t>
        <a:bodyPr/>
        <a:lstStyle/>
        <a:p>
          <a:endParaRPr lang="en-GB"/>
        </a:p>
      </dgm:t>
    </dgm:pt>
    <dgm:pt modelId="{C0BA7D60-5D9D-49EE-BF94-E0D1A2581122}" type="pres">
      <dgm:prSet presAssocID="{60ADB2AE-ED49-4C8E-BF22-6816BF4F35DF}" presName="dummy" presStyleCnt="0"/>
      <dgm:spPr/>
    </dgm:pt>
    <dgm:pt modelId="{6FEADF20-D1A6-4A56-98E2-ABD196AC943D}" type="pres">
      <dgm:prSet presAssocID="{0AF1B1B0-4CFB-4653-9514-A707F2CEBE15}" presName="sibTrans" presStyleLbl="sibTrans2D1" presStyleIdx="1" presStyleCnt="3"/>
      <dgm:spPr/>
      <dgm:t>
        <a:bodyPr/>
        <a:lstStyle/>
        <a:p>
          <a:endParaRPr lang="en-GB"/>
        </a:p>
      </dgm:t>
    </dgm:pt>
    <dgm:pt modelId="{B51A0227-B12B-439A-BFF5-3809D8616016}" type="pres">
      <dgm:prSet presAssocID="{662093BC-DA57-4392-B0B0-D1D8477087CE}" presName="node" presStyleLbl="node1" presStyleIdx="2" presStyleCnt="3">
        <dgm:presLayoutVars>
          <dgm:bulletEnabled val="1"/>
        </dgm:presLayoutVars>
      </dgm:prSet>
      <dgm:spPr/>
      <dgm:t>
        <a:bodyPr/>
        <a:lstStyle/>
        <a:p>
          <a:endParaRPr lang="en-GB"/>
        </a:p>
      </dgm:t>
    </dgm:pt>
    <dgm:pt modelId="{B6D173FE-C12C-4E57-A435-7EE5361DE501}" type="pres">
      <dgm:prSet presAssocID="{662093BC-DA57-4392-B0B0-D1D8477087CE}" presName="dummy" presStyleCnt="0"/>
      <dgm:spPr/>
    </dgm:pt>
    <dgm:pt modelId="{001F5A00-5815-4CE2-AA1B-D62584CC4C4D}" type="pres">
      <dgm:prSet presAssocID="{F93264EF-204B-49CF-9700-A1CCCA4C2DB2}" presName="sibTrans" presStyleLbl="sibTrans2D1" presStyleIdx="2" presStyleCnt="3" custLinFactNeighborX="-3353" custLinFactNeighborY="-2982"/>
      <dgm:spPr/>
      <dgm:t>
        <a:bodyPr/>
        <a:lstStyle/>
        <a:p>
          <a:endParaRPr lang="en-GB"/>
        </a:p>
      </dgm:t>
    </dgm:pt>
  </dgm:ptLst>
  <dgm:cxnLst>
    <dgm:cxn modelId="{4E81D7B2-D7A0-46E1-9335-D5C5BAFFBCB7}" type="presOf" srcId="{77A1F254-0156-446A-B8E9-140E3CB5E7BD}" destId="{7CE7DD71-0776-41A5-AB68-F581CD383C96}" srcOrd="0" destOrd="0" presId="urn:microsoft.com/office/officeart/2005/8/layout/radial6"/>
    <dgm:cxn modelId="{E2713A70-2A5F-49F4-8579-2775C246F307}" srcId="{2AEDA80A-03FC-4FF1-BA44-C6E5B0A60B64}" destId="{FA3C1B3C-B0B3-4574-A60E-79E741D0C84F}" srcOrd="0" destOrd="0" parTransId="{80A711B1-B64F-4174-8911-3CAE63F5A829}" sibTransId="{5C0F886C-FB5B-43CF-A420-E3623C9D4562}"/>
    <dgm:cxn modelId="{04CEEDC6-9045-4DB7-AEC8-94A098F33C99}" type="presOf" srcId="{0AF1B1B0-4CFB-4653-9514-A707F2CEBE15}" destId="{6FEADF20-D1A6-4A56-98E2-ABD196AC943D}" srcOrd="0" destOrd="0" presId="urn:microsoft.com/office/officeart/2005/8/layout/radial6"/>
    <dgm:cxn modelId="{20305BFE-D8FA-4276-B7E4-F0A41F76B16D}" type="presOf" srcId="{F93264EF-204B-49CF-9700-A1CCCA4C2DB2}" destId="{001F5A00-5815-4CE2-AA1B-D62584CC4C4D}" srcOrd="0" destOrd="0" presId="urn:microsoft.com/office/officeart/2005/8/layout/radial6"/>
    <dgm:cxn modelId="{594E9A49-1239-4B0E-8513-DFBFCDFD7D2C}" type="presOf" srcId="{662093BC-DA57-4392-B0B0-D1D8477087CE}" destId="{B51A0227-B12B-439A-BFF5-3809D8616016}" srcOrd="0" destOrd="0" presId="urn:microsoft.com/office/officeart/2005/8/layout/radial6"/>
    <dgm:cxn modelId="{37D147A6-F0AE-49FF-BC81-C5DCB361BE91}" srcId="{FA3C1B3C-B0B3-4574-A60E-79E741D0C84F}" destId="{22E4DAE1-2D24-4C6D-A6FE-E94FE8F1E81C}" srcOrd="0" destOrd="0" parTransId="{8D10C7A5-361A-4F41-8628-F2C6993EF372}" sibTransId="{77A1F254-0156-446A-B8E9-140E3CB5E7BD}"/>
    <dgm:cxn modelId="{6E535723-AAE0-487A-9112-495CB18F3D96}" srcId="{FA3C1B3C-B0B3-4574-A60E-79E741D0C84F}" destId="{662093BC-DA57-4392-B0B0-D1D8477087CE}" srcOrd="2" destOrd="0" parTransId="{9EBFC1F1-5E20-4BA8-8232-A6233961315B}" sibTransId="{F93264EF-204B-49CF-9700-A1CCCA4C2DB2}"/>
    <dgm:cxn modelId="{E6F7877E-FE2F-455F-BDD1-599A05EC4CA3}" srcId="{FA3C1B3C-B0B3-4574-A60E-79E741D0C84F}" destId="{60ADB2AE-ED49-4C8E-BF22-6816BF4F35DF}" srcOrd="1" destOrd="0" parTransId="{DB6FA16C-CD18-46D2-9C0C-C6F88887CEE8}" sibTransId="{0AF1B1B0-4CFB-4653-9514-A707F2CEBE15}"/>
    <dgm:cxn modelId="{EC1CCED2-647E-4A7C-9E5C-3969C89B701A}" type="presOf" srcId="{2AEDA80A-03FC-4FF1-BA44-C6E5B0A60B64}" destId="{D2B83FCE-D49B-4EEF-A6A4-259BA7AFEBEA}" srcOrd="0" destOrd="0" presId="urn:microsoft.com/office/officeart/2005/8/layout/radial6"/>
    <dgm:cxn modelId="{FF2303B2-9EB1-424D-ADC2-27E48581565F}" type="presOf" srcId="{FA3C1B3C-B0B3-4574-A60E-79E741D0C84F}" destId="{76C30200-BEA8-4D22-8891-29FEE4548170}" srcOrd="0" destOrd="0" presId="urn:microsoft.com/office/officeart/2005/8/layout/radial6"/>
    <dgm:cxn modelId="{3B15A5B7-6DFD-42D5-A679-3F2005C32038}" type="presOf" srcId="{22E4DAE1-2D24-4C6D-A6FE-E94FE8F1E81C}" destId="{B6C90B7F-318A-4DA8-8072-F7F82D2D6DF3}" srcOrd="0" destOrd="0" presId="urn:microsoft.com/office/officeart/2005/8/layout/radial6"/>
    <dgm:cxn modelId="{3AA48715-1D0C-44CF-A438-A92DF8EA8969}" type="presOf" srcId="{60ADB2AE-ED49-4C8E-BF22-6816BF4F35DF}" destId="{26E77DC8-7A3C-4DA1-8DEC-1275BF2C7D74}" srcOrd="0" destOrd="0" presId="urn:microsoft.com/office/officeart/2005/8/layout/radial6"/>
    <dgm:cxn modelId="{28738045-E0E0-4144-80EB-672828A0E16D}" type="presParOf" srcId="{D2B83FCE-D49B-4EEF-A6A4-259BA7AFEBEA}" destId="{76C30200-BEA8-4D22-8891-29FEE4548170}" srcOrd="0" destOrd="0" presId="urn:microsoft.com/office/officeart/2005/8/layout/radial6"/>
    <dgm:cxn modelId="{22BA6684-4618-42D4-9705-8DA6DB0F9CDC}" type="presParOf" srcId="{D2B83FCE-D49B-4EEF-A6A4-259BA7AFEBEA}" destId="{B6C90B7F-318A-4DA8-8072-F7F82D2D6DF3}" srcOrd="1" destOrd="0" presId="urn:microsoft.com/office/officeart/2005/8/layout/radial6"/>
    <dgm:cxn modelId="{435CE1FC-F318-47F9-839B-803F02E803CB}" type="presParOf" srcId="{D2B83FCE-D49B-4EEF-A6A4-259BA7AFEBEA}" destId="{FBD3D6A0-6099-4B20-B3C1-C5C37B75D00A}" srcOrd="2" destOrd="0" presId="urn:microsoft.com/office/officeart/2005/8/layout/radial6"/>
    <dgm:cxn modelId="{40E53EA6-605D-443D-8A6D-B4D1BF906CA3}" type="presParOf" srcId="{D2B83FCE-D49B-4EEF-A6A4-259BA7AFEBEA}" destId="{7CE7DD71-0776-41A5-AB68-F581CD383C96}" srcOrd="3" destOrd="0" presId="urn:microsoft.com/office/officeart/2005/8/layout/radial6"/>
    <dgm:cxn modelId="{77D66E50-D54A-43B9-9272-0475CDB44BD8}" type="presParOf" srcId="{D2B83FCE-D49B-4EEF-A6A4-259BA7AFEBEA}" destId="{26E77DC8-7A3C-4DA1-8DEC-1275BF2C7D74}" srcOrd="4" destOrd="0" presId="urn:microsoft.com/office/officeart/2005/8/layout/radial6"/>
    <dgm:cxn modelId="{6698D92B-3DF3-43F5-A507-3EB3CAD118CD}" type="presParOf" srcId="{D2B83FCE-D49B-4EEF-A6A4-259BA7AFEBEA}" destId="{C0BA7D60-5D9D-49EE-BF94-E0D1A2581122}" srcOrd="5" destOrd="0" presId="urn:microsoft.com/office/officeart/2005/8/layout/radial6"/>
    <dgm:cxn modelId="{5F9ED7FA-B82D-4FBF-A029-F12B074B759E}" type="presParOf" srcId="{D2B83FCE-D49B-4EEF-A6A4-259BA7AFEBEA}" destId="{6FEADF20-D1A6-4A56-98E2-ABD196AC943D}" srcOrd="6" destOrd="0" presId="urn:microsoft.com/office/officeart/2005/8/layout/radial6"/>
    <dgm:cxn modelId="{964FFB78-C8E9-404A-9DA4-BB2FF2418FB3}" type="presParOf" srcId="{D2B83FCE-D49B-4EEF-A6A4-259BA7AFEBEA}" destId="{B51A0227-B12B-439A-BFF5-3809D8616016}" srcOrd="7" destOrd="0" presId="urn:microsoft.com/office/officeart/2005/8/layout/radial6"/>
    <dgm:cxn modelId="{4067E784-4E4E-4B55-9EE3-E2BCBFF4EF65}" type="presParOf" srcId="{D2B83FCE-D49B-4EEF-A6A4-259BA7AFEBEA}" destId="{B6D173FE-C12C-4E57-A435-7EE5361DE501}" srcOrd="8" destOrd="0" presId="urn:microsoft.com/office/officeart/2005/8/layout/radial6"/>
    <dgm:cxn modelId="{187D8727-3EB9-42A8-A963-5DC72CAE5F67}" type="presParOf" srcId="{D2B83FCE-D49B-4EEF-A6A4-259BA7AFEBEA}" destId="{001F5A00-5815-4CE2-AA1B-D62584CC4C4D}" srcOrd="9"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1F5A00-5815-4CE2-AA1B-D62584CC4C4D}">
      <dsp:nvSpPr>
        <dsp:cNvPr id="0" name=""/>
        <dsp:cNvSpPr/>
      </dsp:nvSpPr>
      <dsp:spPr>
        <a:xfrm>
          <a:off x="422019" y="347242"/>
          <a:ext cx="2886680" cy="2886680"/>
        </a:xfrm>
        <a:prstGeom prst="blockArc">
          <a:avLst>
            <a:gd name="adj1" fmla="val 9000000"/>
            <a:gd name="adj2" fmla="val 16200000"/>
            <a:gd name="adj3" fmla="val 4644"/>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FEADF20-D1A6-4A56-98E2-ABD196AC943D}">
      <dsp:nvSpPr>
        <dsp:cNvPr id="0" name=""/>
        <dsp:cNvSpPr/>
      </dsp:nvSpPr>
      <dsp:spPr>
        <a:xfrm>
          <a:off x="518809" y="433323"/>
          <a:ext cx="2886680" cy="2886680"/>
        </a:xfrm>
        <a:prstGeom prst="blockArc">
          <a:avLst>
            <a:gd name="adj1" fmla="val 1800000"/>
            <a:gd name="adj2" fmla="val 9000000"/>
            <a:gd name="adj3" fmla="val 4644"/>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CE7DD71-0776-41A5-AB68-F581CD383C96}">
      <dsp:nvSpPr>
        <dsp:cNvPr id="0" name=""/>
        <dsp:cNvSpPr/>
      </dsp:nvSpPr>
      <dsp:spPr>
        <a:xfrm>
          <a:off x="518809" y="433323"/>
          <a:ext cx="2886680" cy="2886680"/>
        </a:xfrm>
        <a:prstGeom prst="blockArc">
          <a:avLst>
            <a:gd name="adj1" fmla="val 16200000"/>
            <a:gd name="adj2" fmla="val 1800000"/>
            <a:gd name="adj3" fmla="val 4644"/>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6C30200-BEA8-4D22-8891-29FEE4548170}">
      <dsp:nvSpPr>
        <dsp:cNvPr id="0" name=""/>
        <dsp:cNvSpPr/>
      </dsp:nvSpPr>
      <dsp:spPr>
        <a:xfrm>
          <a:off x="1057276" y="1211754"/>
          <a:ext cx="1809747" cy="1329816"/>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Raising attainment and interrupting the poverty cycle</a:t>
          </a:r>
          <a:endParaRPr lang="en-GB" sz="1200" kern="1200"/>
        </a:p>
      </dsp:txBody>
      <dsp:txXfrm>
        <a:off x="1322307" y="1406501"/>
        <a:ext cx="1279685" cy="940322"/>
      </dsp:txXfrm>
    </dsp:sp>
    <dsp:sp modelId="{B6C90B7F-318A-4DA8-8072-F7F82D2D6DF3}">
      <dsp:nvSpPr>
        <dsp:cNvPr id="0" name=""/>
        <dsp:cNvSpPr/>
      </dsp:nvSpPr>
      <dsp:spPr>
        <a:xfrm>
          <a:off x="1496714" y="1398"/>
          <a:ext cx="930871" cy="930871"/>
        </a:xfrm>
        <a:prstGeom prst="ellipse">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Leadership</a:t>
          </a:r>
          <a:r>
            <a:rPr lang="en-GB" sz="700" kern="1200" baseline="0"/>
            <a:t> and  Management </a:t>
          </a:r>
          <a:endParaRPr lang="en-GB" sz="700" kern="1200"/>
        </a:p>
      </dsp:txBody>
      <dsp:txXfrm>
        <a:off x="1633037" y="137721"/>
        <a:ext cx="658225" cy="658225"/>
      </dsp:txXfrm>
    </dsp:sp>
    <dsp:sp modelId="{26E77DC8-7A3C-4DA1-8DEC-1275BF2C7D74}">
      <dsp:nvSpPr>
        <dsp:cNvPr id="0" name=""/>
        <dsp:cNvSpPr/>
      </dsp:nvSpPr>
      <dsp:spPr>
        <a:xfrm>
          <a:off x="2717661" y="2116141"/>
          <a:ext cx="930871" cy="930871"/>
        </a:xfrm>
        <a:prstGeom prst="ellipse">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t>Learning Provision</a:t>
          </a:r>
        </a:p>
      </dsp:txBody>
      <dsp:txXfrm>
        <a:off x="2853984" y="2252464"/>
        <a:ext cx="658225" cy="658225"/>
      </dsp:txXfrm>
    </dsp:sp>
    <dsp:sp modelId="{B51A0227-B12B-439A-BFF5-3809D8616016}">
      <dsp:nvSpPr>
        <dsp:cNvPr id="0" name=""/>
        <dsp:cNvSpPr/>
      </dsp:nvSpPr>
      <dsp:spPr>
        <a:xfrm>
          <a:off x="275766" y="2116141"/>
          <a:ext cx="930871" cy="93087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t>Successes and Achievements </a:t>
          </a:r>
        </a:p>
      </dsp:txBody>
      <dsp:txXfrm>
        <a:off x="412089" y="2252464"/>
        <a:ext cx="658225" cy="65822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 Inspire to achieve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D045C9-6118-4EDF-BD69-D4502D67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Ladysmith Road</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Sikes</dc:creator>
  <cp:lastModifiedBy>sikes</cp:lastModifiedBy>
  <cp:revision>5</cp:revision>
  <cp:lastPrinted>2019-08-14T13:06:00Z</cp:lastPrinted>
  <dcterms:created xsi:type="dcterms:W3CDTF">2019-08-14T13:07:00Z</dcterms:created>
  <dcterms:modified xsi:type="dcterms:W3CDTF">2019-09-13T12:32:00Z</dcterms:modified>
</cp:coreProperties>
</file>